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10"/>
          <w:szCs w:val="10"/>
          <w:u w:val="none"/>
          <w:shd w:fill="auto" w:val="clear"/>
          <w:vertAlign w:val="baseline"/>
        </w:rPr>
      </w:pPr>
      <w:r w:rsidDel="00000000" w:rsidR="00000000" w:rsidRPr="00000000">
        <w:rPr>
          <w:rFonts w:ascii="Georgia" w:cs="Georgia" w:eastAsia="Georgia" w:hAnsi="Georgia"/>
          <w:b w:val="0"/>
          <w:i w:val="0"/>
          <w:smallCaps w:val="0"/>
          <w:strike w:val="0"/>
          <w:color w:val="000000"/>
          <w:sz w:val="10"/>
          <w:szCs w:val="10"/>
          <w:u w:val="none"/>
          <w:shd w:fill="auto" w:val="clear"/>
          <w:vertAlign w:val="baseline"/>
        </w:rPr>
        <w:drawing>
          <wp:anchor allowOverlap="1" behindDoc="1" distB="0" distT="0" distL="0" distR="0" hidden="0" layoutInCell="1" locked="0" relativeHeight="0" simplePos="0">
            <wp:simplePos x="0" y="0"/>
            <wp:positionH relativeFrom="margin">
              <wp:align>left</wp:align>
            </wp:positionH>
            <wp:positionV relativeFrom="margin">
              <wp:align>top</wp:align>
            </wp:positionV>
            <wp:extent cx="6858000" cy="9144000"/>
            <wp:effectExtent b="0" l="0" r="0" t="0"/>
            <wp:wrapNone/>
            <wp:docPr id="77"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6858000" cy="9144000"/>
                    </a:xfrm>
                    <a:prstGeom prst="rect"/>
                    <a:ln/>
                  </pic:spPr>
                </pic:pic>
              </a:graphicData>
            </a:graphic>
          </wp:anchor>
        </w:drawing>
      </w:r>
      <w:r w:rsidDel="00000000" w:rsidR="00000000" w:rsidRPr="00000000">
        <w:rPr>
          <w:rtl w:val="0"/>
        </w:rPr>
      </w:r>
    </w:p>
    <w:tbl>
      <w:tblPr>
        <w:tblStyle w:val="Table1"/>
        <w:tblW w:w="10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28"/>
        <w:gridCol w:w="1199"/>
        <w:gridCol w:w="5995"/>
        <w:gridCol w:w="1199"/>
        <w:gridCol w:w="39"/>
        <w:gridCol w:w="1160"/>
        <w:tblGridChange w:id="0">
          <w:tblGrid>
            <w:gridCol w:w="1170"/>
            <w:gridCol w:w="28"/>
            <w:gridCol w:w="1199"/>
            <w:gridCol w:w="5995"/>
            <w:gridCol w:w="1199"/>
            <w:gridCol w:w="39"/>
            <w:gridCol w:w="1160"/>
          </w:tblGrid>
        </w:tblGridChange>
      </w:tblGrid>
      <w:tr>
        <w:trPr>
          <w:cantSplit w:val="0"/>
          <w:tblHeader w:val="0"/>
        </w:trPr>
        <w:tc>
          <w:tcPr>
            <w:gridSpan w:val="7"/>
          </w:tcPr>
          <w:p w:rsidR="00000000" w:rsidDel="00000000" w:rsidP="00000000" w:rsidRDefault="00000000" w:rsidRPr="00000000" w14:paraId="00000002">
            <w:pPr>
              <w:rPr/>
            </w:pPr>
            <w:r w:rsidDel="00000000" w:rsidR="00000000" w:rsidRPr="00000000">
              <w:rPr>
                <w:rtl w:val="0"/>
              </w:rPr>
            </w:r>
          </w:p>
        </w:tc>
      </w:tr>
      <w:tr>
        <w:trPr>
          <w:cantSplit w:val="0"/>
          <w:trHeight w:val="1365.3515625" w:hRule="atLeast"/>
          <w:tblHeader w:val="0"/>
        </w:trPr>
        <w:tc>
          <w:tcPr>
            <w:gridSpan w:val="2"/>
            <w:tcBorders>
              <w:right w:color="476166" w:space="0" w:sz="18" w:val="single"/>
            </w:tcBorders>
          </w:tcPr>
          <w:p w:rsidR="00000000" w:rsidDel="00000000" w:rsidP="00000000" w:rsidRDefault="00000000" w:rsidRPr="00000000" w14:paraId="00000009">
            <w:pPr>
              <w:rPr/>
            </w:pPr>
            <w:r w:rsidDel="00000000" w:rsidR="00000000" w:rsidRPr="00000000">
              <w:rPr>
                <w:rtl w:val="0"/>
              </w:rPr>
            </w:r>
          </w:p>
        </w:tc>
        <w:tc>
          <w:tcPr>
            <w:gridSpan w:val="3"/>
            <w:tcBorders>
              <w:top w:color="476166" w:space="0" w:sz="18" w:val="single"/>
              <w:left w:color="476166" w:space="0" w:sz="18" w:val="single"/>
              <w:bottom w:color="476166" w:space="0" w:sz="18" w:val="single"/>
              <w:right w:color="476166" w:space="0" w:sz="18" w:val="single"/>
            </w:tcBorders>
            <w:shd w:fill="ffffff" w:val="clear"/>
            <w:vAlign w:val="center"/>
          </w:tcPr>
          <w:p w:rsidR="00000000" w:rsidDel="00000000" w:rsidP="00000000" w:rsidRDefault="00000000" w:rsidRPr="00000000" w14:paraId="0000000B">
            <w:pPr>
              <w:pStyle w:val="Heading1"/>
              <w:rPr>
                <w:b w:val="1"/>
                <w:sz w:val="32"/>
                <w:szCs w:val="32"/>
              </w:rPr>
            </w:pPr>
            <w:r w:rsidDel="00000000" w:rsidR="00000000" w:rsidRPr="00000000">
              <w:rPr>
                <w:rtl w:val="0"/>
              </w:rPr>
              <w:t xml:space="preserve">BIKE SHARING DEMAND PREDICTION</w:t>
            </w:r>
            <w:r w:rsidDel="00000000" w:rsidR="00000000" w:rsidRPr="00000000">
              <w:rPr>
                <w:rtl w:val="0"/>
              </w:rPr>
            </w:r>
          </w:p>
        </w:tc>
        <w:tc>
          <w:tcPr>
            <w:gridSpan w:val="2"/>
            <w:tcBorders>
              <w:left w:color="476166" w:space="0" w:sz="18" w:val="single"/>
            </w:tcBorders>
          </w:tcPr>
          <w:p w:rsidR="00000000" w:rsidDel="00000000" w:rsidP="00000000" w:rsidRDefault="00000000" w:rsidRPr="00000000" w14:paraId="0000000E">
            <w:pPr>
              <w:rPr/>
            </w:pPr>
            <w:r w:rsidDel="00000000" w:rsidR="00000000" w:rsidRPr="00000000">
              <w:rPr>
                <w:rtl w:val="0"/>
              </w:rPr>
            </w:r>
          </w:p>
        </w:tc>
      </w:tr>
      <w:tr>
        <w:trPr>
          <w:cantSplit w:val="0"/>
          <w:trHeight w:val="1837" w:hRule="atLeast"/>
          <w:tblHeader w:val="0"/>
        </w:trPr>
        <w:tc>
          <w:tcPr/>
          <w:p w:rsidR="00000000" w:rsidDel="00000000" w:rsidP="00000000" w:rsidRDefault="00000000" w:rsidRPr="00000000" w14:paraId="00000010">
            <w:pPr>
              <w:rPr/>
            </w:pPr>
            <w:r w:rsidDel="00000000" w:rsidR="00000000" w:rsidRPr="00000000">
              <w:rPr>
                <w:rtl w:val="0"/>
              </w:rPr>
            </w:r>
          </w:p>
        </w:tc>
        <w:tc>
          <w:tcPr>
            <w:gridSpan w:val="5"/>
          </w:tcPr>
          <w:p w:rsidR="00000000" w:rsidDel="00000000" w:rsidP="00000000" w:rsidRDefault="00000000" w:rsidRPr="00000000" w14:paraId="00000011">
            <w:pPr>
              <w:rPr/>
            </w:pPr>
            <w:r w:rsidDel="00000000" w:rsidR="00000000" w:rsidRPr="00000000">
              <w:rPr>
                <w:rtl w:val="0"/>
              </w:rPr>
            </w:r>
          </w:p>
        </w:tc>
        <w:tc>
          <w:tcPr/>
          <w:p w:rsidR="00000000" w:rsidDel="00000000" w:rsidP="00000000" w:rsidRDefault="00000000" w:rsidRPr="00000000" w14:paraId="00000016">
            <w:pPr>
              <w:rPr/>
            </w:pPr>
            <w:r w:rsidDel="00000000" w:rsidR="00000000" w:rsidRPr="00000000">
              <w:rPr>
                <w:rtl w:val="0"/>
              </w:rPr>
            </w:r>
          </w:p>
        </w:tc>
      </w:tr>
      <w:tr>
        <w:trPr>
          <w:cantSplit w:val="0"/>
          <w:trHeight w:val="929" w:hRule="atLeast"/>
          <w:tblHeader w:val="0"/>
        </w:trPr>
        <w:tc>
          <w:tcPr>
            <w:gridSpan w:val="3"/>
          </w:tcPr>
          <w:p w:rsidR="00000000" w:rsidDel="00000000" w:rsidP="00000000" w:rsidRDefault="00000000" w:rsidRPr="00000000" w14:paraId="00000017">
            <w:pPr>
              <w:rPr/>
            </w:pPr>
            <w:r w:rsidDel="00000000" w:rsidR="00000000" w:rsidRPr="00000000">
              <w:rPr>
                <w:rtl w:val="0"/>
              </w:rPr>
            </w:r>
          </w:p>
        </w:tc>
        <w:tc>
          <w:tcPr>
            <w:shd w:fill="ffffff" w:val="clear"/>
          </w:tcPr>
          <w:p w:rsidR="00000000" w:rsidDel="00000000" w:rsidP="00000000" w:rsidRDefault="00000000" w:rsidRPr="00000000" w14:paraId="0000001A">
            <w:pPr>
              <w:jc w:val="center"/>
              <w:rPr>
                <w:rFonts w:ascii="Georgia" w:cs="Georgia" w:eastAsia="Georgia" w:hAnsi="Georgia"/>
                <w:sz w:val="48"/>
                <w:szCs w:val="48"/>
              </w:rPr>
            </w:pPr>
            <w:r w:rsidDel="00000000" w:rsidR="00000000" w:rsidRPr="00000000">
              <w:rPr>
                <w:rtl w:val="0"/>
              </w:rPr>
            </w:r>
          </w:p>
          <w:p w:rsidR="00000000" w:rsidDel="00000000" w:rsidP="00000000" w:rsidRDefault="00000000" w:rsidRPr="00000000" w14:paraId="0000001B">
            <w:pPr>
              <w:jc w:val="center"/>
              <w:rPr>
                <w:rFonts w:ascii="Georgia" w:cs="Georgia" w:eastAsia="Georgia" w:hAnsi="Georgia"/>
                <w:sz w:val="48"/>
                <w:szCs w:val="48"/>
              </w:rPr>
            </w:pPr>
            <w:r w:rsidDel="00000000" w:rsidR="00000000" w:rsidRPr="00000000">
              <w:rPr>
                <w:rtl w:val="0"/>
              </w:rPr>
            </w:r>
          </w:p>
          <w:p w:rsidR="00000000" w:rsidDel="00000000" w:rsidP="00000000" w:rsidRDefault="00000000" w:rsidRPr="00000000" w14:paraId="0000001C">
            <w:pPr>
              <w:pStyle w:val="Heading1"/>
              <w:rPr/>
            </w:pPr>
            <w:r w:rsidDel="00000000" w:rsidR="00000000" w:rsidRPr="00000000">
              <w:rPr>
                <w:rtl w:val="0"/>
              </w:rPr>
              <w:t xml:space="preserve">MEMBERS’ NAME</w:t>
            </w:r>
          </w:p>
          <w:p w:rsidR="00000000" w:rsidDel="00000000" w:rsidP="00000000" w:rsidRDefault="00000000" w:rsidRPr="00000000" w14:paraId="0000001D">
            <w:pPr>
              <w:jc w:val="center"/>
              <w:rPr>
                <w:rFonts w:ascii="Georgia" w:cs="Georgia" w:eastAsia="Georgia" w:hAnsi="Georgia"/>
                <w:sz w:val="48"/>
                <w:szCs w:val="48"/>
              </w:rPr>
            </w:pPr>
            <w:r w:rsidDel="00000000" w:rsidR="00000000" w:rsidRPr="00000000">
              <w:rPr>
                <w:rtl w:val="0"/>
              </w:rPr>
            </w:r>
          </w:p>
          <w:p w:rsidR="00000000" w:rsidDel="00000000" w:rsidP="00000000" w:rsidRDefault="00000000" w:rsidRPr="00000000" w14:paraId="0000001E">
            <w:pPr>
              <w:jc w:val="center"/>
              <w:rPr>
                <w:rFonts w:ascii="Georgia" w:cs="Georgia" w:eastAsia="Georgia" w:hAnsi="Georgia"/>
                <w:sz w:val="48"/>
                <w:szCs w:val="48"/>
              </w:rPr>
            </w:pPr>
            <w:r w:rsidDel="00000000" w:rsidR="00000000" w:rsidRPr="00000000">
              <w:rPr>
                <w:rFonts w:ascii="Georgia" w:cs="Georgia" w:eastAsia="Georgia" w:hAnsi="Georgia"/>
                <w:sz w:val="48"/>
                <w:szCs w:val="48"/>
              </w:rPr>
              <w:drawing>
                <wp:inline distB="0" distT="0" distL="0" distR="0">
                  <wp:extent cx="2162477" cy="1524213"/>
                  <wp:effectExtent b="0" l="0" r="0" t="0"/>
                  <wp:docPr id="86"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2162477" cy="15242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center"/>
              <w:rPr>
                <w:rFonts w:ascii="Georgia" w:cs="Georgia" w:eastAsia="Georgia" w:hAnsi="Georgia"/>
                <w:sz w:val="48"/>
                <w:szCs w:val="48"/>
              </w:rPr>
            </w:pPr>
            <w:r w:rsidDel="00000000" w:rsidR="00000000" w:rsidRPr="00000000">
              <w:rPr>
                <w:rtl w:val="0"/>
              </w:rPr>
            </w:r>
          </w:p>
        </w:tc>
        <w:tc>
          <w:tcPr>
            <w:gridSpan w:val="3"/>
          </w:tcPr>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tc>
      </w:tr>
      <w:tr>
        <w:trPr>
          <w:cantSplit w:val="0"/>
          <w:trHeight w:val="1460" w:hRule="atLeast"/>
          <w:tblHeader w:val="0"/>
        </w:trPr>
        <w:tc>
          <w:tcPr>
            <w:gridSpan w:val="3"/>
          </w:tcPr>
          <w:p w:rsidR="00000000" w:rsidDel="00000000" w:rsidP="00000000" w:rsidRDefault="00000000" w:rsidRPr="00000000" w14:paraId="00000026">
            <w:pPr>
              <w:rPr/>
            </w:pPr>
            <w:r w:rsidDel="00000000" w:rsidR="00000000" w:rsidRPr="00000000">
              <w:rPr>
                <w:rtl w:val="0"/>
              </w:rPr>
            </w:r>
          </w:p>
        </w:tc>
        <w:tc>
          <w:tcPr>
            <w:shd w:fill="ffffff" w:val="clear"/>
          </w:tcPr>
          <w:p w:rsidR="00000000" w:rsidDel="00000000" w:rsidP="00000000" w:rsidRDefault="00000000" w:rsidRPr="00000000" w14:paraId="00000029">
            <w:pPr>
              <w:pStyle w:val="Heading2"/>
              <w:rPr/>
            </w:pPr>
            <w:r w:rsidDel="00000000" w:rsidR="00000000" w:rsidRPr="00000000">
              <w:rPr>
                <w:rtl w:val="0"/>
              </w:rPr>
            </w:r>
          </w:p>
        </w:tc>
        <w:tc>
          <w:tcPr>
            <w:gridSpan w:val="3"/>
          </w:tcPr>
          <w:p w:rsidR="00000000" w:rsidDel="00000000" w:rsidP="00000000" w:rsidRDefault="00000000" w:rsidRPr="00000000" w14:paraId="0000002A">
            <w:pPr>
              <w:rPr/>
            </w:pPr>
            <w:r w:rsidDel="00000000" w:rsidR="00000000" w:rsidRPr="00000000">
              <w:rPr>
                <w:rtl w:val="0"/>
              </w:rPr>
            </w:r>
          </w:p>
        </w:tc>
      </w:tr>
    </w:tbl>
    <w:p w:rsidR="00000000" w:rsidDel="00000000" w:rsidP="00000000" w:rsidRDefault="00000000" w:rsidRPr="00000000" w14:paraId="0000002D">
      <w:pPr>
        <w:rPr/>
      </w:pPr>
      <w:r w:rsidDel="00000000" w:rsidR="00000000" w:rsidRPr="00000000">
        <w:br w:type="page"/>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10"/>
          <w:szCs w:val="10"/>
          <w:u w:val="none"/>
          <w:shd w:fill="auto" w:val="clear"/>
          <w:vertAlign w:val="baseline"/>
        </w:rPr>
      </w:pPr>
      <w:r w:rsidDel="00000000" w:rsidR="00000000" w:rsidRPr="00000000">
        <w:rPr>
          <w:rFonts w:ascii="Georgia" w:cs="Georgia" w:eastAsia="Georgia" w:hAnsi="Georgia"/>
          <w:b w:val="0"/>
          <w:i w:val="0"/>
          <w:smallCaps w:val="0"/>
          <w:strike w:val="0"/>
          <w:color w:val="000000"/>
          <w:sz w:val="10"/>
          <w:szCs w:val="10"/>
          <w:u w:val="none"/>
          <w:shd w:fill="auto" w:val="clear"/>
          <w:vertAlign w:val="baseline"/>
        </w:rPr>
        <w:drawing>
          <wp:anchor allowOverlap="1" behindDoc="1" distB="0" distT="0" distL="0" distR="0" hidden="0" layoutInCell="1" locked="0" relativeHeight="0" simplePos="0">
            <wp:simplePos x="0" y="0"/>
            <wp:positionH relativeFrom="margin">
              <wp:align>center</wp:align>
            </wp:positionH>
            <wp:positionV relativeFrom="margin">
              <wp:align>top</wp:align>
            </wp:positionV>
            <wp:extent cx="6858000" cy="9144000"/>
            <wp:effectExtent b="0" l="0" r="0" t="0"/>
            <wp:wrapNone/>
            <wp:docPr id="72"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6858000" cy="9144000"/>
                    </a:xfrm>
                    <a:prstGeom prst="rect"/>
                    <a:ln/>
                  </pic:spPr>
                </pic:pic>
              </a:graphicData>
            </a:graphic>
          </wp:anchor>
        </w:drawing>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6867168" cy="9114790"/>
                <wp:effectExtent b="0" l="0" r="0" t="0"/>
                <wp:wrapNone/>
                <wp:docPr id="57" name=""/>
                <a:graphic>
                  <a:graphicData uri="http://schemas.microsoft.com/office/word/2010/wordprocessingShape">
                    <wps:wsp>
                      <wps:cNvSpPr/>
                      <wps:cNvPr id="9" name="Shape 9"/>
                      <wps:spPr>
                        <a:xfrm>
                          <a:off x="1917179" y="0"/>
                          <a:ext cx="6857643" cy="7560000"/>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6867168" cy="9114790"/>
                <wp:effectExtent b="0" l="0" r="0" t="0"/>
                <wp:wrapNone/>
                <wp:docPr id="57" name="image40.png"/>
                <a:graphic>
                  <a:graphicData uri="http://schemas.openxmlformats.org/drawingml/2006/picture">
                    <pic:pic>
                      <pic:nvPicPr>
                        <pic:cNvPr id="0" name="image40.png"/>
                        <pic:cNvPicPr preferRelativeResize="0"/>
                      </pic:nvPicPr>
                      <pic:blipFill>
                        <a:blip r:embed="rId10"/>
                        <a:srcRect/>
                        <a:stretch>
                          <a:fillRect/>
                        </a:stretch>
                      </pic:blipFill>
                      <pic:spPr>
                        <a:xfrm>
                          <a:off x="0" y="0"/>
                          <a:ext cx="6867168" cy="9114790"/>
                        </a:xfrm>
                        <a:prstGeom prst="rect"/>
                        <a:ln/>
                      </pic:spPr>
                    </pic:pic>
                  </a:graphicData>
                </a:graphic>
              </wp:anchor>
            </w:drawing>
          </mc:Fallback>
        </mc:AlternateContent>
      </w:r>
    </w:p>
    <w:tbl>
      <w:tblPr>
        <w:tblStyle w:val="Table2"/>
        <w:tblW w:w="10799.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620"/>
      </w:tblPr>
      <w:tblGrid>
        <w:gridCol w:w="2158"/>
        <w:gridCol w:w="542"/>
        <w:gridCol w:w="540"/>
        <w:gridCol w:w="1076"/>
        <w:gridCol w:w="2158"/>
        <w:gridCol w:w="1087"/>
        <w:gridCol w:w="540"/>
        <w:gridCol w:w="540"/>
        <w:gridCol w:w="2158"/>
        <w:tblGridChange w:id="0">
          <w:tblGrid>
            <w:gridCol w:w="2158"/>
            <w:gridCol w:w="542"/>
            <w:gridCol w:w="540"/>
            <w:gridCol w:w="1076"/>
            <w:gridCol w:w="2158"/>
            <w:gridCol w:w="1087"/>
            <w:gridCol w:w="540"/>
            <w:gridCol w:w="540"/>
            <w:gridCol w:w="2158"/>
          </w:tblGrid>
        </w:tblGridChange>
      </w:tblGrid>
      <w:tr>
        <w:trPr>
          <w:cantSplit w:val="0"/>
          <w:trHeight w:val="1152" w:hRule="atLeast"/>
          <w:tblHeader w:val="0"/>
        </w:trPr>
        <w:tc>
          <w:tcPr/>
          <w:p w:rsidR="00000000" w:rsidDel="00000000" w:rsidP="00000000" w:rsidRDefault="00000000" w:rsidRPr="00000000" w14:paraId="00000030">
            <w:pPr>
              <w:rPr/>
            </w:pPr>
            <w:r w:rsidDel="00000000" w:rsidR="00000000" w:rsidRPr="00000000">
              <w:rPr>
                <w:rtl w:val="0"/>
              </w:rPr>
            </w:r>
          </w:p>
        </w:tc>
        <w:tc>
          <w:tcPr>
            <w:gridSpan w:val="3"/>
          </w:tcPr>
          <w:p w:rsidR="00000000" w:rsidDel="00000000" w:rsidP="00000000" w:rsidRDefault="00000000" w:rsidRPr="00000000" w14:paraId="00000031">
            <w:pPr>
              <w:rPr/>
            </w:pPr>
            <w:r w:rsidDel="00000000" w:rsidR="00000000" w:rsidRPr="00000000">
              <w:rPr>
                <w:rtl w:val="0"/>
              </w:rPr>
            </w:r>
          </w:p>
        </w:tc>
        <w:tc>
          <w:tcPr/>
          <w:p w:rsidR="00000000" w:rsidDel="00000000" w:rsidP="00000000" w:rsidRDefault="00000000" w:rsidRPr="00000000" w14:paraId="00000034">
            <w:pPr>
              <w:rPr/>
            </w:pPr>
            <w:r w:rsidDel="00000000" w:rsidR="00000000" w:rsidRPr="00000000">
              <w:rPr>
                <w:rtl w:val="0"/>
              </w:rPr>
            </w:r>
          </w:p>
        </w:tc>
        <w:tc>
          <w:tcPr>
            <w:gridSpan w:val="3"/>
          </w:tcPr>
          <w:p w:rsidR="00000000" w:rsidDel="00000000" w:rsidP="00000000" w:rsidRDefault="00000000" w:rsidRPr="00000000" w14:paraId="00000035">
            <w:pPr>
              <w:rPr/>
            </w:pPr>
            <w:r w:rsidDel="00000000" w:rsidR="00000000" w:rsidRPr="00000000">
              <w:rPr>
                <w:rtl w:val="0"/>
              </w:rPr>
            </w:r>
          </w:p>
        </w:tc>
        <w:tc>
          <w:tcPr/>
          <w:p w:rsidR="00000000" w:rsidDel="00000000" w:rsidP="00000000" w:rsidRDefault="00000000" w:rsidRPr="00000000" w14:paraId="00000038">
            <w:pPr>
              <w:rPr/>
            </w:pPr>
            <w:r w:rsidDel="00000000" w:rsidR="00000000" w:rsidRPr="00000000">
              <w:rPr>
                <w:rtl w:val="0"/>
              </w:rPr>
            </w:r>
          </w:p>
        </w:tc>
      </w:tr>
      <w:tr>
        <w:trPr>
          <w:cantSplit w:val="0"/>
          <w:trHeight w:val="664" w:hRule="atLeast"/>
          <w:tblHeader w:val="0"/>
        </w:trPr>
        <w:tc>
          <w:tcPr/>
          <w:p w:rsidR="00000000" w:rsidDel="00000000" w:rsidP="00000000" w:rsidRDefault="00000000" w:rsidRPr="00000000" w14:paraId="00000039">
            <w:pPr>
              <w:rPr/>
            </w:pPr>
            <w:r w:rsidDel="00000000" w:rsidR="00000000" w:rsidRPr="00000000">
              <w:rPr>
                <w:rtl w:val="0"/>
              </w:rPr>
            </w:r>
          </w:p>
        </w:tc>
        <w:tc>
          <w:tcPr>
            <w:gridSpan w:val="7"/>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b w:val="1"/>
                <w:i w:val="0"/>
                <w:smallCaps w:val="0"/>
                <w:strike w:val="0"/>
                <w:color w:val="476166"/>
                <w:sz w:val="96"/>
                <w:szCs w:val="96"/>
                <w:u w:val="none"/>
                <w:shd w:fill="auto" w:val="clear"/>
                <w:vertAlign w:val="baseline"/>
              </w:rPr>
            </w:pPr>
            <w:r w:rsidDel="00000000" w:rsidR="00000000" w:rsidRPr="00000000">
              <w:rPr>
                <w:rFonts w:ascii="Georgia" w:cs="Georgia" w:eastAsia="Georgia" w:hAnsi="Georgia"/>
                <w:b w:val="1"/>
                <w:i w:val="0"/>
                <w:smallCaps w:val="0"/>
                <w:strike w:val="0"/>
                <w:color w:val="000000"/>
                <w:sz w:val="52"/>
                <w:szCs w:val="52"/>
                <w:u w:val="none"/>
                <w:shd w:fill="auto" w:val="clear"/>
                <w:vertAlign w:val="baseline"/>
                <w:rtl w:val="0"/>
              </w:rPr>
              <w:t xml:space="preserve">ABSTRACT</w:t>
            </w:r>
            <w:r w:rsidDel="00000000" w:rsidR="00000000" w:rsidRPr="00000000">
              <w:rPr>
                <w:rtl w:val="0"/>
              </w:rPr>
            </w:r>
          </w:p>
        </w:tc>
        <w:tc>
          <w:tcPr/>
          <w:p w:rsidR="00000000" w:rsidDel="00000000" w:rsidP="00000000" w:rsidRDefault="00000000" w:rsidRPr="00000000" w14:paraId="00000041">
            <w:pPr>
              <w:rPr/>
            </w:pPr>
            <w:r w:rsidDel="00000000" w:rsidR="00000000" w:rsidRPr="00000000">
              <w:rPr>
                <w:rtl w:val="0"/>
              </w:rPr>
            </w:r>
          </w:p>
        </w:tc>
      </w:tr>
      <w:tr>
        <w:trPr>
          <w:cantSplit w:val="0"/>
          <w:trHeight w:val="311" w:hRule="atLeast"/>
          <w:tblHeader w:val="0"/>
        </w:trPr>
        <w:tc>
          <w:tcPr/>
          <w:p w:rsidR="00000000" w:rsidDel="00000000" w:rsidP="00000000" w:rsidRDefault="00000000" w:rsidRPr="00000000" w14:paraId="00000042">
            <w:pPr>
              <w:rPr/>
            </w:pPr>
            <w:r w:rsidDel="00000000" w:rsidR="00000000" w:rsidRPr="00000000">
              <w:rPr>
                <w:rtl w:val="0"/>
              </w:rPr>
            </w:r>
          </w:p>
        </w:tc>
        <w:tc>
          <w:tcPr>
            <w:gridSpan w:val="3"/>
          </w:tcPr>
          <w:p w:rsidR="00000000" w:rsidDel="00000000" w:rsidP="00000000" w:rsidRDefault="00000000" w:rsidRPr="00000000" w14:paraId="00000043">
            <w:pPr>
              <w:rPr/>
            </w:pPr>
            <w:r w:rsidDel="00000000" w:rsidR="00000000" w:rsidRPr="00000000">
              <w:rPr>
                <w:rtl w:val="0"/>
              </w:rPr>
            </w:r>
          </w:p>
        </w:tc>
        <w:tc>
          <w:tcPr/>
          <w:p w:rsidR="00000000" w:rsidDel="00000000" w:rsidP="00000000" w:rsidRDefault="00000000" w:rsidRPr="00000000" w14:paraId="00000046">
            <w:pPr>
              <w:rPr/>
            </w:pPr>
            <w:r w:rsidDel="00000000" w:rsidR="00000000" w:rsidRPr="00000000">
              <w:rPr>
                <w:rtl w:val="0"/>
              </w:rPr>
            </w:r>
          </w:p>
        </w:tc>
        <w:tc>
          <w:tcPr>
            <w:gridSpan w:val="3"/>
          </w:tcPr>
          <w:p w:rsidR="00000000" w:rsidDel="00000000" w:rsidP="00000000" w:rsidRDefault="00000000" w:rsidRPr="00000000" w14:paraId="00000047">
            <w:pPr>
              <w:rPr/>
            </w:pPr>
            <w:r w:rsidDel="00000000" w:rsidR="00000000" w:rsidRPr="00000000">
              <w:rPr>
                <w:rtl w:val="0"/>
              </w:rPr>
            </w:r>
          </w:p>
        </w:tc>
        <w:tc>
          <w:tcPr/>
          <w:p w:rsidR="00000000" w:rsidDel="00000000" w:rsidP="00000000" w:rsidRDefault="00000000" w:rsidRPr="00000000" w14:paraId="0000004A">
            <w:pPr>
              <w:rPr/>
            </w:pPr>
            <w:r w:rsidDel="00000000" w:rsidR="00000000" w:rsidRPr="00000000">
              <w:rPr>
                <w:rtl w:val="0"/>
              </w:rPr>
            </w:r>
          </w:p>
        </w:tc>
      </w:tr>
      <w:tr>
        <w:trPr>
          <w:cantSplit w:val="0"/>
          <w:trHeight w:val="467" w:hRule="atLeast"/>
          <w:tblHeader w:val="0"/>
        </w:trPr>
        <w:tc>
          <w:tcPr/>
          <w:p w:rsidR="00000000" w:rsidDel="00000000" w:rsidP="00000000" w:rsidRDefault="00000000" w:rsidRPr="00000000" w14:paraId="0000004B">
            <w:pPr>
              <w:rPr/>
            </w:pPr>
            <w:r w:rsidDel="00000000" w:rsidR="00000000" w:rsidRPr="00000000">
              <w:rPr>
                <w:rtl w:val="0"/>
              </w:rPr>
            </w:r>
          </w:p>
        </w:tc>
        <w:tc>
          <w:tcPr>
            <w:gridSpan w:val="2"/>
          </w:tcPr>
          <w:p w:rsidR="00000000" w:rsidDel="00000000" w:rsidP="00000000" w:rsidRDefault="00000000" w:rsidRPr="00000000" w14:paraId="0000004C">
            <w:pPr>
              <w:rPr/>
            </w:pPr>
            <w:r w:rsidDel="00000000" w:rsidR="00000000" w:rsidRPr="00000000">
              <w:rPr>
                <w:rtl w:val="0"/>
              </w:rPr>
            </w:r>
          </w:p>
        </w:tc>
        <w:tc>
          <w:tcPr>
            <w:gridSpan w:val="3"/>
          </w:tcPr>
          <w:p w:rsidR="00000000" w:rsidDel="00000000" w:rsidP="00000000" w:rsidRDefault="00000000" w:rsidRPr="00000000" w14:paraId="0000004E">
            <w:pPr>
              <w:rPr/>
            </w:pPr>
            <w:r w:rsidDel="00000000" w:rsidR="00000000" w:rsidRPr="00000000">
              <w:rPr>
                <w:rtl w:val="0"/>
              </w:rPr>
            </w:r>
          </w:p>
        </w:tc>
        <w:tc>
          <w:tcPr>
            <w:gridSpan w:val="2"/>
          </w:tcPr>
          <w:p w:rsidR="00000000" w:rsidDel="00000000" w:rsidP="00000000" w:rsidRDefault="00000000" w:rsidRPr="00000000" w14:paraId="00000051">
            <w:pPr>
              <w:rPr/>
            </w:pPr>
            <w:r w:rsidDel="00000000" w:rsidR="00000000" w:rsidRPr="00000000">
              <w:rPr>
                <w:rtl w:val="0"/>
              </w:rPr>
            </w:r>
          </w:p>
        </w:tc>
        <w:tc>
          <w:tcPr/>
          <w:p w:rsidR="00000000" w:rsidDel="00000000" w:rsidP="00000000" w:rsidRDefault="00000000" w:rsidRPr="00000000" w14:paraId="00000053">
            <w:pPr>
              <w:rPr/>
            </w:pPr>
            <w:r w:rsidDel="00000000" w:rsidR="00000000" w:rsidRPr="00000000">
              <w:rPr>
                <w:rtl w:val="0"/>
              </w:rPr>
            </w:r>
          </w:p>
        </w:tc>
      </w:tr>
      <w:tr>
        <w:trPr>
          <w:cantSplit w:val="0"/>
          <w:trHeight w:val="4447" w:hRule="atLeast"/>
          <w:tblHeader w:val="0"/>
        </w:trPr>
        <w:tc>
          <w:tcPr>
            <w:vMerge w:val="restart"/>
          </w:tcPr>
          <w:p w:rsidR="00000000" w:rsidDel="00000000" w:rsidP="00000000" w:rsidRDefault="00000000" w:rsidRPr="00000000" w14:paraId="00000054">
            <w:pPr>
              <w:rPr/>
            </w:pPr>
            <w:r w:rsidDel="00000000" w:rsidR="00000000" w:rsidRPr="00000000">
              <w:rPr>
                <w:rtl w:val="0"/>
              </w:rPr>
            </w:r>
          </w:p>
        </w:tc>
        <w:tc>
          <w:tcPr>
            <w:vMerge w:val="restart"/>
          </w:tcPr>
          <w:p w:rsidR="00000000" w:rsidDel="00000000" w:rsidP="00000000" w:rsidRDefault="00000000" w:rsidRPr="00000000" w14:paraId="00000055">
            <w:pPr>
              <w:rPr/>
            </w:pPr>
            <w:r w:rsidDel="00000000" w:rsidR="00000000" w:rsidRPr="00000000">
              <w:rPr>
                <w:rtl w:val="0"/>
              </w:rPr>
            </w:r>
          </w:p>
        </w:tc>
        <w:tc>
          <w:tcPr/>
          <w:p w:rsidR="00000000" w:rsidDel="00000000" w:rsidP="00000000" w:rsidRDefault="00000000" w:rsidRPr="00000000" w14:paraId="00000056">
            <w:pPr>
              <w:rPr/>
            </w:pPr>
            <w:r w:rsidDel="00000000" w:rsidR="00000000" w:rsidRPr="00000000">
              <w:rPr>
                <w:rtl w:val="0"/>
              </w:rPr>
            </w:r>
          </w:p>
        </w:tc>
        <w:tc>
          <w:tcPr>
            <w:gridSpan w:val="3"/>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b w:val="0"/>
                <w:i w:val="0"/>
                <w:smallCaps w:val="0"/>
                <w:strike w:val="0"/>
                <w:color w:val="ffffff"/>
                <w:sz w:val="28"/>
                <w:szCs w:val="28"/>
                <w:u w:val="none"/>
                <w:shd w:fill="auto" w:val="clear"/>
                <w:vertAlign w:val="baseline"/>
              </w:rPr>
            </w:pPr>
            <w:r w:rsidDel="00000000" w:rsidR="00000000" w:rsidRPr="00000000">
              <w:rPr>
                <w:rFonts w:ascii="Georgia" w:cs="Georgia" w:eastAsia="Georgia" w:hAnsi="Georgia"/>
                <w:b w:val="0"/>
                <w:i w:val="0"/>
                <w:smallCaps w:val="0"/>
                <w:strike w:val="0"/>
                <w:color w:val="ffffff"/>
                <w:sz w:val="28"/>
                <w:szCs w:val="28"/>
                <w:u w:val="none"/>
                <w:shd w:fill="auto" w:val="clear"/>
                <w:vertAlign w:val="baseline"/>
                <w:rtl w:val="0"/>
              </w:rPr>
              <w:t xml:space="preserve">Bike sharing system is an innovative transportation strategy that provides individuals with bikes for their common use on a short-term basis for a price or for free. Over the last few decades, there has been a significant increase in the popularity of bike-sharing systems all over the world. This is because it is an environmentally sustainable, convenient and economical way of improving urban mobility. In addition to this, this system also helps to promote healthier habits among its users and reduce fuel consumption.</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b w:val="0"/>
                <w:i w:val="0"/>
                <w:smallCaps w:val="0"/>
                <w:strike w:val="0"/>
                <w:color w:val="ffffff"/>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b w:val="0"/>
                <w:i w:val="0"/>
                <w:smallCaps w:val="0"/>
                <w:strike w:val="0"/>
                <w:color w:val="ffffff"/>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b w:val="0"/>
                <w:i w:val="0"/>
                <w:smallCaps w:val="0"/>
                <w:strike w:val="0"/>
                <w:color w:val="ffffff"/>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b w:val="0"/>
                <w:i w:val="0"/>
                <w:smallCaps w:val="0"/>
                <w:strike w:val="0"/>
                <w:color w:val="ffffff"/>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b w:val="0"/>
                <w:i w:val="0"/>
                <w:smallCaps w:val="0"/>
                <w:strike w:val="0"/>
                <w:color w:val="ffffff"/>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b w:val="0"/>
                <w:i w:val="0"/>
                <w:smallCaps w:val="0"/>
                <w:strike w:val="0"/>
                <w:color w:val="ffffff"/>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b w:val="0"/>
                <w:i w:val="0"/>
                <w:smallCaps w:val="0"/>
                <w:strike w:val="0"/>
                <w:color w:val="ffffff"/>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b w:val="0"/>
                <w:i w:val="0"/>
                <w:smallCaps w:val="0"/>
                <w:strike w:val="0"/>
                <w:color w:val="ffffff"/>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b w:val="0"/>
                <w:i w:val="0"/>
                <w:smallCaps w:val="0"/>
                <w:strike w:val="0"/>
                <w:color w:val="ffffff"/>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b w:val="0"/>
                <w:i w:val="0"/>
                <w:smallCaps w:val="0"/>
                <w:strike w:val="0"/>
                <w:color w:val="ffffff"/>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b w:val="0"/>
                <w:i w:val="0"/>
                <w:smallCaps w:val="0"/>
                <w:strike w:val="0"/>
                <w:color w:val="ffffff"/>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ffffff"/>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67">
            <w:pPr>
              <w:rPr>
                <w:rFonts w:ascii="Georgia" w:cs="Georgia" w:eastAsia="Georgia" w:hAnsi="Georgia"/>
                <w:sz w:val="28"/>
                <w:szCs w:val="28"/>
              </w:rPr>
            </w:pPr>
            <w:r w:rsidDel="00000000" w:rsidR="00000000" w:rsidRPr="00000000">
              <w:rPr>
                <w:rtl w:val="0"/>
              </w:rPr>
            </w:r>
          </w:p>
        </w:tc>
        <w:tc>
          <w:tcPr>
            <w:vMerge w:val="restart"/>
          </w:tcPr>
          <w:p w:rsidR="00000000" w:rsidDel="00000000" w:rsidP="00000000" w:rsidRDefault="00000000" w:rsidRPr="00000000" w14:paraId="00000068">
            <w:pPr>
              <w:rPr>
                <w:rFonts w:ascii="Georgia" w:cs="Georgia" w:eastAsia="Georgia" w:hAnsi="Georgia"/>
                <w:sz w:val="28"/>
                <w:szCs w:val="28"/>
              </w:rPr>
            </w:pPr>
            <w:r w:rsidDel="00000000" w:rsidR="00000000" w:rsidRPr="00000000">
              <w:rPr>
                <w:rtl w:val="0"/>
              </w:rPr>
            </w:r>
          </w:p>
        </w:tc>
        <w:tc>
          <w:tcPr>
            <w:vMerge w:val="restart"/>
          </w:tcPr>
          <w:p w:rsidR="00000000" w:rsidDel="00000000" w:rsidP="00000000" w:rsidRDefault="00000000" w:rsidRPr="00000000" w14:paraId="00000069">
            <w:pPr>
              <w:rPr/>
            </w:pPr>
            <w:r w:rsidDel="00000000" w:rsidR="00000000" w:rsidRPr="00000000">
              <w:rPr>
                <w:rtl w:val="0"/>
              </w:rPr>
            </w:r>
          </w:p>
        </w:tc>
      </w:tr>
      <w:tr>
        <w:trPr>
          <w:cantSplit w:val="0"/>
          <w:trHeight w:val="1008" w:hRule="atLeast"/>
          <w:tblHeader w:val="0"/>
        </w:trPr>
        <w:tc>
          <w:tcPr>
            <w:vMerge w:val="continue"/>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5"/>
            <w:vMerge w:val="restart"/>
          </w:tcPr>
          <w:p w:rsidR="00000000" w:rsidDel="00000000" w:rsidP="00000000" w:rsidRDefault="00000000" w:rsidRPr="00000000" w14:paraId="0000006C">
            <w:pPr>
              <w:rPr>
                <w:rFonts w:ascii="Georgia" w:cs="Georgia" w:eastAsia="Georgia" w:hAnsi="Georgia"/>
                <w:sz w:val="28"/>
                <w:szCs w:val="28"/>
              </w:rPr>
            </w:pPr>
            <w:r w:rsidDel="00000000" w:rsidR="00000000" w:rsidRPr="00000000">
              <w:rPr/>
              <w:drawing>
                <wp:inline distB="0" distT="0" distL="0" distR="0">
                  <wp:extent cx="3419475" cy="2847975"/>
                  <wp:effectExtent b="0" l="0" r="0" t="0"/>
                  <wp:docPr descr="Final Project: Bike Rental Demand" id="88" name="image26.jpg"/>
                  <a:graphic>
                    <a:graphicData uri="http://schemas.openxmlformats.org/drawingml/2006/picture">
                      <pic:pic>
                        <pic:nvPicPr>
                          <pic:cNvPr descr="Final Project: Bike Rental Demand" id="0" name="image26.jpg"/>
                          <pic:cNvPicPr preferRelativeResize="0"/>
                        </pic:nvPicPr>
                        <pic:blipFill>
                          <a:blip r:embed="rId11"/>
                          <a:srcRect b="0" l="0" r="0" t="0"/>
                          <a:stretch>
                            <a:fillRect/>
                          </a:stretch>
                        </pic:blipFill>
                        <pic:spPr>
                          <a:xfrm>
                            <a:off x="0" y="0"/>
                            <a:ext cx="3419475" cy="2847975"/>
                          </a:xfrm>
                          <a:prstGeom prst="rect"/>
                          <a:ln/>
                        </pic:spPr>
                      </pic:pic>
                    </a:graphicData>
                  </a:graphic>
                </wp:inline>
              </w:drawing>
            </w:r>
            <w:r w:rsidDel="00000000" w:rsidR="00000000" w:rsidRPr="00000000">
              <w:rPr>
                <w:rtl w:val="0"/>
              </w:rPr>
            </w:r>
          </w:p>
        </w:tc>
        <w:tc>
          <w:tcPr>
            <w:vMerge w:val="continue"/>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eorgia" w:cs="Georgia" w:eastAsia="Georgia" w:hAnsi="Georgia"/>
                <w:sz w:val="28"/>
                <w:szCs w:val="28"/>
              </w:rPr>
            </w:pPr>
            <w:r w:rsidDel="00000000" w:rsidR="00000000" w:rsidRPr="00000000">
              <w:rPr>
                <w:rtl w:val="0"/>
              </w:rPr>
            </w:r>
          </w:p>
        </w:tc>
        <w:tc>
          <w:tcPr>
            <w:vMerge w:val="continue"/>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eorgia" w:cs="Georgia" w:eastAsia="Georgia" w:hAnsi="Georgia"/>
                <w:sz w:val="28"/>
                <w:szCs w:val="28"/>
              </w:rPr>
            </w:pPr>
            <w:r w:rsidDel="00000000" w:rsidR="00000000" w:rsidRPr="00000000">
              <w:rPr>
                <w:rtl w:val="0"/>
              </w:rPr>
            </w:r>
          </w:p>
        </w:tc>
      </w:tr>
      <w:tr>
        <w:trPr>
          <w:cantSplit w:val="0"/>
          <w:trHeight w:val="1728" w:hRule="atLeast"/>
          <w:tblHeader w:val="0"/>
        </w:trPr>
        <w:tc>
          <w:tcPr>
            <w:vMerge w:val="restart"/>
          </w:tcPr>
          <w:p w:rsidR="00000000" w:rsidDel="00000000" w:rsidP="00000000" w:rsidRDefault="00000000" w:rsidRPr="00000000" w14:paraId="00000073">
            <w:pPr>
              <w:rPr/>
            </w:pPr>
            <w:r w:rsidDel="00000000" w:rsidR="00000000" w:rsidRPr="00000000">
              <w:rPr>
                <w:rtl w:val="0"/>
              </w:rPr>
            </w:r>
          </w:p>
        </w:tc>
        <w:tc>
          <w:tcPr/>
          <w:p w:rsidR="00000000" w:rsidDel="00000000" w:rsidP="00000000" w:rsidRDefault="00000000" w:rsidRPr="00000000" w14:paraId="00000074">
            <w:pPr>
              <w:jc w:val="center"/>
              <w:rPr/>
            </w:pPr>
            <w:r w:rsidDel="00000000" w:rsidR="00000000" w:rsidRPr="00000000">
              <w:rPr>
                <w:rtl w:val="0"/>
              </w:rPr>
            </w:r>
          </w:p>
        </w:tc>
        <w:tc>
          <w:tcPr>
            <w:gridSpan w:val="5"/>
            <w:vMerge w:val="continue"/>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7A">
            <w:pPr>
              <w:jc w:val="center"/>
              <w:rPr/>
            </w:pPr>
            <w:r w:rsidDel="00000000" w:rsidR="00000000" w:rsidRPr="00000000">
              <w:rPr>
                <w:rtl w:val="0"/>
              </w:rPr>
            </w:r>
          </w:p>
        </w:tc>
        <w:tc>
          <w:tcPr>
            <w:vMerge w:val="restart"/>
          </w:tcPr>
          <w:p w:rsidR="00000000" w:rsidDel="00000000" w:rsidP="00000000" w:rsidRDefault="00000000" w:rsidRPr="00000000" w14:paraId="0000007B">
            <w:pPr>
              <w:rPr/>
            </w:pPr>
            <w:r w:rsidDel="00000000" w:rsidR="00000000" w:rsidRPr="00000000">
              <w:rPr>
                <w:rtl w:val="0"/>
              </w:rPr>
            </w:r>
          </w:p>
        </w:tc>
      </w:tr>
      <w:tr>
        <w:trPr>
          <w:cantSplit w:val="0"/>
          <w:trHeight w:val="1728" w:hRule="atLeast"/>
          <w:tblHeader w:val="0"/>
        </w:trPr>
        <w:tc>
          <w:tcPr>
            <w:vMerge w:val="continue"/>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7D">
            <w:pPr>
              <w:jc w:val="center"/>
              <w:rPr/>
            </w:pPr>
            <w:r w:rsidDel="00000000" w:rsidR="00000000" w:rsidRPr="00000000">
              <w:rPr>
                <w:rtl w:val="0"/>
              </w:rPr>
            </w:r>
          </w:p>
        </w:tc>
        <w:tc>
          <w:tcPr>
            <w:gridSpan w:val="5"/>
            <w:vMerge w:val="continue"/>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83">
            <w:pPr>
              <w:jc w:val="center"/>
              <w:rPr/>
            </w:pPr>
            <w:r w:rsidDel="00000000" w:rsidR="00000000" w:rsidRPr="00000000">
              <w:rPr>
                <w:rtl w:val="0"/>
              </w:rPr>
            </w:r>
          </w:p>
        </w:tc>
        <w:tc>
          <w:tcPr>
            <w:vMerge w:val="continue"/>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10"/>
          <w:szCs w:val="10"/>
          <w:u w:val="none"/>
          <w:shd w:fill="auto" w:val="clear"/>
          <w:vertAlign w:val="baseline"/>
        </w:rPr>
      </w:pPr>
      <w:r w:rsidDel="00000000" w:rsidR="00000000" w:rsidRPr="00000000">
        <w:rPr>
          <w:rFonts w:ascii="Georgia" w:cs="Georgia" w:eastAsia="Georgia" w:hAnsi="Georgia"/>
          <w:b w:val="0"/>
          <w:i w:val="0"/>
          <w:smallCaps w:val="0"/>
          <w:strike w:val="0"/>
          <w:color w:val="000000"/>
          <w:sz w:val="10"/>
          <w:szCs w:val="10"/>
          <w:u w:val="none"/>
          <w:shd w:fill="auto" w:val="clear"/>
          <w:vertAlign w:val="baseline"/>
        </w:rPr>
        <w:drawing>
          <wp:anchor allowOverlap="1" behindDoc="1" distB="0" distT="0" distL="0" distR="0" hidden="0" layoutInCell="1" locked="0" relativeHeight="0" simplePos="0">
            <wp:simplePos x="0" y="0"/>
            <wp:positionH relativeFrom="margin">
              <wp:posOffset>0</wp:posOffset>
            </wp:positionH>
            <wp:positionV relativeFrom="margin">
              <wp:posOffset>0</wp:posOffset>
            </wp:positionV>
            <wp:extent cx="6861176" cy="1944000"/>
            <wp:effectExtent b="0" l="0" r="0" t="0"/>
            <wp:wrapNone/>
            <wp:docPr id="80"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6861176" cy="1944000"/>
                    </a:xfrm>
                    <a:prstGeom prst="rect"/>
                    <a:ln/>
                  </pic:spPr>
                </pic:pic>
              </a:graphicData>
            </a:graphic>
          </wp:anchor>
        </w:drawing>
      </w:r>
      <w:r w:rsidDel="00000000" w:rsidR="00000000" w:rsidRPr="00000000">
        <w:rPr>
          <w:rtl w:val="0"/>
        </w:rPr>
      </w:r>
    </w:p>
    <w:tbl>
      <w:tblPr>
        <w:tblStyle w:val="Table3"/>
        <w:tblW w:w="10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9"/>
        <w:gridCol w:w="1079"/>
        <w:gridCol w:w="2158"/>
        <w:gridCol w:w="2158"/>
        <w:gridCol w:w="2158"/>
        <w:gridCol w:w="1079"/>
        <w:gridCol w:w="1079"/>
        <w:tblGridChange w:id="0">
          <w:tblGrid>
            <w:gridCol w:w="1079"/>
            <w:gridCol w:w="1079"/>
            <w:gridCol w:w="2158"/>
            <w:gridCol w:w="2158"/>
            <w:gridCol w:w="2158"/>
            <w:gridCol w:w="1079"/>
            <w:gridCol w:w="1079"/>
          </w:tblGrid>
        </w:tblGridChange>
      </w:tblGrid>
      <w:tr>
        <w:trPr>
          <w:cantSplit w:val="0"/>
          <w:trHeight w:val="2537" w:hRule="atLeast"/>
          <w:tblHeader w:val="0"/>
        </w:trPr>
        <w:tc>
          <w:tcPr>
            <w:gridSpan w:val="2"/>
          </w:tcPr>
          <w:p w:rsidR="00000000" w:rsidDel="00000000" w:rsidP="00000000" w:rsidRDefault="00000000" w:rsidRPr="00000000" w14:paraId="00000087">
            <w:pPr>
              <w:rPr/>
            </w:pPr>
            <w:r w:rsidDel="00000000" w:rsidR="00000000" w:rsidRPr="00000000">
              <w:rPr>
                <w:rtl w:val="0"/>
              </w:rPr>
            </w:r>
          </w:p>
        </w:tc>
        <w:tc>
          <w:tcPr>
            <w:tcBorders>
              <w:bottom w:color="476166" w:space="0" w:sz="18" w:val="single"/>
            </w:tcBorders>
          </w:tcPr>
          <w:p w:rsidR="00000000" w:rsidDel="00000000" w:rsidP="00000000" w:rsidRDefault="00000000" w:rsidRPr="00000000" w14:paraId="00000089">
            <w:pPr>
              <w:rPr/>
            </w:pPr>
            <w:r w:rsidDel="00000000" w:rsidR="00000000" w:rsidRPr="00000000">
              <w:rPr>
                <w:rtl w:val="0"/>
              </w:rPr>
            </w:r>
          </w:p>
        </w:tc>
        <w:tc>
          <w:tcPr>
            <w:tcBorders>
              <w:bottom w:color="476166" w:space="0" w:sz="18" w:val="single"/>
            </w:tcBorders>
          </w:tcPr>
          <w:p w:rsidR="00000000" w:rsidDel="00000000" w:rsidP="00000000" w:rsidRDefault="00000000" w:rsidRPr="00000000" w14:paraId="0000008A">
            <w:pPr>
              <w:rPr/>
            </w:pPr>
            <w:r w:rsidDel="00000000" w:rsidR="00000000" w:rsidRPr="00000000">
              <w:rPr>
                <w:rtl w:val="0"/>
              </w:rPr>
            </w:r>
          </w:p>
        </w:tc>
        <w:tc>
          <w:tcPr>
            <w:tcBorders>
              <w:bottom w:color="476166" w:space="0" w:sz="18" w:val="single"/>
            </w:tcBorders>
          </w:tcPr>
          <w:p w:rsidR="00000000" w:rsidDel="00000000" w:rsidP="00000000" w:rsidRDefault="00000000" w:rsidRPr="00000000" w14:paraId="0000008B">
            <w:pPr>
              <w:rPr/>
            </w:pPr>
            <w:r w:rsidDel="00000000" w:rsidR="00000000" w:rsidRPr="00000000">
              <w:rPr>
                <w:rtl w:val="0"/>
              </w:rPr>
            </w:r>
          </w:p>
        </w:tc>
        <w:tc>
          <w:tcPr>
            <w:gridSpan w:val="2"/>
          </w:tcPr>
          <w:p w:rsidR="00000000" w:rsidDel="00000000" w:rsidP="00000000" w:rsidRDefault="00000000" w:rsidRPr="00000000" w14:paraId="0000008C">
            <w:pPr>
              <w:rPr/>
            </w:pPr>
            <w:r w:rsidDel="00000000" w:rsidR="00000000" w:rsidRPr="00000000">
              <w:rPr>
                <w:rtl w:val="0"/>
              </w:rPr>
            </w:r>
          </w:p>
        </w:tc>
      </w:tr>
      <w:tr>
        <w:trPr>
          <w:cantSplit w:val="0"/>
          <w:trHeight w:val="800" w:hRule="atLeast"/>
          <w:tblHeader w:val="0"/>
        </w:trPr>
        <w:tc>
          <w:tcPr>
            <w:gridSpan w:val="2"/>
            <w:tcBorders>
              <w:right w:color="476166" w:space="0" w:sz="18" w:val="single"/>
            </w:tcBorders>
          </w:tcPr>
          <w:p w:rsidR="00000000" w:rsidDel="00000000" w:rsidP="00000000" w:rsidRDefault="00000000" w:rsidRPr="00000000" w14:paraId="0000008E">
            <w:pPr>
              <w:rPr/>
            </w:pPr>
            <w:r w:rsidDel="00000000" w:rsidR="00000000" w:rsidRPr="00000000">
              <w:rPr>
                <w:rtl w:val="0"/>
              </w:rPr>
            </w:r>
          </w:p>
        </w:tc>
        <w:tc>
          <w:tcPr>
            <w:gridSpan w:val="3"/>
            <w:tcBorders>
              <w:top w:color="476166" w:space="0" w:sz="18" w:val="single"/>
              <w:left w:color="476166" w:space="0" w:sz="18" w:val="single"/>
              <w:bottom w:color="476166" w:space="0" w:sz="18" w:val="single"/>
              <w:right w:color="476166" w:space="0" w:sz="18" w:val="single"/>
            </w:tcBorders>
            <w:shd w:fill="ffffff" w:val="clear"/>
            <w:vAlign w:val="center"/>
          </w:tcPr>
          <w:p w:rsidR="00000000" w:rsidDel="00000000" w:rsidP="00000000" w:rsidRDefault="00000000" w:rsidRPr="00000000" w14:paraId="00000090">
            <w:pPr>
              <w:pStyle w:val="Heading4"/>
              <w:rPr>
                <w:sz w:val="48"/>
                <w:szCs w:val="48"/>
              </w:rPr>
            </w:pPr>
            <w:r w:rsidDel="00000000" w:rsidR="00000000" w:rsidRPr="00000000">
              <w:rPr>
                <w:color w:val="000000"/>
                <w:sz w:val="48"/>
                <w:szCs w:val="48"/>
                <w:rtl w:val="0"/>
              </w:rPr>
              <w:t xml:space="preserve">INTRODUCTION</w:t>
            </w:r>
            <w:r w:rsidDel="00000000" w:rsidR="00000000" w:rsidRPr="00000000">
              <w:rPr>
                <w:rtl w:val="0"/>
              </w:rPr>
            </w:r>
          </w:p>
        </w:tc>
        <w:tc>
          <w:tcPr>
            <w:gridSpan w:val="2"/>
            <w:tcBorders>
              <w:left w:color="476166" w:space="0" w:sz="18" w:val="single"/>
            </w:tcBorders>
          </w:tcPr>
          <w:p w:rsidR="00000000" w:rsidDel="00000000" w:rsidP="00000000" w:rsidRDefault="00000000" w:rsidRPr="00000000" w14:paraId="00000093">
            <w:pPr>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095">
            <w:pPr>
              <w:rPr/>
            </w:pPr>
            <w:r w:rsidDel="00000000" w:rsidR="00000000" w:rsidRPr="00000000">
              <w:rPr>
                <w:rtl w:val="0"/>
              </w:rPr>
            </w:r>
          </w:p>
        </w:tc>
        <w:tc>
          <w:tcPr>
            <w:tcBorders>
              <w:top w:color="476166" w:space="0" w:sz="18" w:val="single"/>
            </w:tcBorders>
          </w:tcPr>
          <w:p w:rsidR="00000000" w:rsidDel="00000000" w:rsidP="00000000" w:rsidRDefault="00000000" w:rsidRPr="00000000" w14:paraId="00000097">
            <w:pPr>
              <w:rPr/>
            </w:pPr>
            <w:r w:rsidDel="00000000" w:rsidR="00000000" w:rsidRPr="00000000">
              <w:rPr>
                <w:rtl w:val="0"/>
              </w:rPr>
            </w:r>
          </w:p>
        </w:tc>
        <w:tc>
          <w:tcPr>
            <w:tcBorders>
              <w:top w:color="476166" w:space="0" w:sz="18" w:val="single"/>
            </w:tcBorders>
          </w:tcPr>
          <w:p w:rsidR="00000000" w:rsidDel="00000000" w:rsidP="00000000" w:rsidRDefault="00000000" w:rsidRPr="00000000" w14:paraId="00000098">
            <w:pPr>
              <w:rPr/>
            </w:pPr>
            <w:r w:rsidDel="00000000" w:rsidR="00000000" w:rsidRPr="00000000">
              <w:rPr>
                <w:rtl w:val="0"/>
              </w:rPr>
            </w:r>
          </w:p>
        </w:tc>
        <w:tc>
          <w:tcPr>
            <w:tcBorders>
              <w:top w:color="476166" w:space="0" w:sz="18" w:val="single"/>
            </w:tcBorders>
          </w:tcPr>
          <w:p w:rsidR="00000000" w:rsidDel="00000000" w:rsidP="00000000" w:rsidRDefault="00000000" w:rsidRPr="00000000" w14:paraId="00000099">
            <w:pPr>
              <w:rPr/>
            </w:pPr>
            <w:r w:rsidDel="00000000" w:rsidR="00000000" w:rsidRPr="00000000">
              <w:rPr>
                <w:rtl w:val="0"/>
              </w:rPr>
            </w:r>
          </w:p>
        </w:tc>
        <w:tc>
          <w:tcPr>
            <w:gridSpan w:val="2"/>
          </w:tcPr>
          <w:p w:rsidR="00000000" w:rsidDel="00000000" w:rsidP="00000000" w:rsidRDefault="00000000" w:rsidRPr="00000000" w14:paraId="0000009A">
            <w:pPr>
              <w:rPr/>
            </w:pPr>
            <w:r w:rsidDel="00000000" w:rsidR="00000000" w:rsidRPr="00000000">
              <w:rPr>
                <w:rtl w:val="0"/>
              </w:rPr>
            </w:r>
          </w:p>
        </w:tc>
      </w:tr>
      <w:tr>
        <w:trPr>
          <w:cantSplit w:val="0"/>
          <w:trHeight w:val="4546" w:hRule="atLeast"/>
          <w:tblHeader w:val="0"/>
        </w:trPr>
        <w:tc>
          <w:tcPr/>
          <w:p w:rsidR="00000000" w:rsidDel="00000000" w:rsidP="00000000" w:rsidRDefault="00000000" w:rsidRPr="00000000" w14:paraId="0000009C">
            <w:pPr>
              <w:rPr/>
            </w:pPr>
            <w:r w:rsidDel="00000000" w:rsidR="00000000" w:rsidRPr="00000000">
              <w:rPr>
                <w:rtl w:val="0"/>
              </w:rPr>
            </w:r>
          </w:p>
        </w:tc>
        <w:tc>
          <w:tcPr>
            <w:gridSpan w:val="5"/>
            <w:tcBorders>
              <w:top w:color="476166" w:space="0" w:sz="18" w:val="single"/>
              <w:bottom w:color="476166" w:space="0" w:sz="18" w:val="single"/>
            </w:tcBorders>
          </w:tcPr>
          <w:p w:rsidR="00000000" w:rsidDel="00000000" w:rsidP="00000000" w:rsidRDefault="00000000" w:rsidRPr="00000000" w14:paraId="0000009D">
            <w:pPr>
              <w:pStyle w:val="Heading5"/>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According to recent studies, it is expected that more than 60% of the population in the world tends to dwell in cities, which is higher than 50% of the present scenario. Some countries around the world are practicing           righteous scenarios, rendering mobility at a fair cost and reduced carbon discharge. On the contrary other cities are far behind in the track. Urban mobility usually fills 64% of the entire kilometers travelled in the world. It ought to be modelled and taken over by inter-modality and networked self-driving vehicles which also provides a sustainable means of mobility. Systems called Mobility on Demand have a vital part in raising the vehicles’ supply, increasing its idle time and numbers.</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A4">
            <w:pPr>
              <w:rPr/>
            </w:pPr>
            <w:r w:rsidDel="00000000" w:rsidR="00000000" w:rsidRPr="00000000">
              <w:rPr>
                <w:rtl w:val="0"/>
              </w:rPr>
            </w:r>
          </w:p>
        </w:tc>
      </w:tr>
      <w:tr>
        <w:trPr>
          <w:cantSplit w:val="0"/>
          <w:trHeight w:val="339" w:hRule="atLeast"/>
          <w:tblHeader w:val="0"/>
        </w:trPr>
        <w:tc>
          <w:tcPr>
            <w:gridSpan w:val="2"/>
          </w:tcPr>
          <w:p w:rsidR="00000000" w:rsidDel="00000000" w:rsidP="00000000" w:rsidRDefault="00000000" w:rsidRPr="00000000" w14:paraId="000000A5">
            <w:pPr>
              <w:rPr/>
            </w:pPr>
            <w:r w:rsidDel="00000000" w:rsidR="00000000" w:rsidRPr="00000000">
              <w:rPr>
                <w:rtl w:val="0"/>
              </w:rPr>
            </w:r>
          </w:p>
        </w:tc>
        <w:tc>
          <w:tcPr/>
          <w:p w:rsidR="00000000" w:rsidDel="00000000" w:rsidP="00000000" w:rsidRDefault="00000000" w:rsidRPr="00000000" w14:paraId="000000A7">
            <w:pPr>
              <w:rPr/>
            </w:pPr>
            <w:r w:rsidDel="00000000" w:rsidR="00000000" w:rsidRPr="00000000">
              <w:rPr>
                <w:rtl w:val="0"/>
              </w:rPr>
            </w:r>
          </w:p>
        </w:tc>
        <w:tc>
          <w:tcPr/>
          <w:p w:rsidR="00000000" w:rsidDel="00000000" w:rsidP="00000000" w:rsidRDefault="00000000" w:rsidRPr="00000000" w14:paraId="000000A8">
            <w:pPr>
              <w:rPr/>
            </w:pPr>
            <w:r w:rsidDel="00000000" w:rsidR="00000000" w:rsidRPr="00000000">
              <w:rPr>
                <w:rtl w:val="0"/>
              </w:rPr>
            </w:r>
          </w:p>
        </w:tc>
        <w:tc>
          <w:tcPr/>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tc>
        <w:tc>
          <w:tcPr>
            <w:gridSpan w:val="2"/>
          </w:tcPr>
          <w:p w:rsidR="00000000" w:rsidDel="00000000" w:rsidP="00000000" w:rsidRDefault="00000000" w:rsidRPr="00000000" w14:paraId="000000AB">
            <w:pPr>
              <w:rPr/>
            </w:pPr>
            <w:r w:rsidDel="00000000" w:rsidR="00000000" w:rsidRPr="00000000">
              <w:rPr>
                <w:rtl w:val="0"/>
              </w:rPr>
            </w:r>
          </w:p>
        </w:tc>
      </w:tr>
      <w:tr>
        <w:trPr>
          <w:cantSplit w:val="0"/>
          <w:tblHeader w:val="0"/>
        </w:trPr>
        <w:tc>
          <w:tcPr/>
          <w:p w:rsidR="00000000" w:rsidDel="00000000" w:rsidP="00000000" w:rsidRDefault="00000000" w:rsidRPr="00000000" w14:paraId="000000AD">
            <w:pPr>
              <w:rPr>
                <w:b w:val="1"/>
                <w:sz w:val="48"/>
                <w:szCs w:val="48"/>
              </w:rPr>
            </w:pPr>
            <w:r w:rsidDel="00000000" w:rsidR="00000000" w:rsidRPr="00000000">
              <w:rPr>
                <w:rtl w:val="0"/>
              </w:rPr>
            </w:r>
          </w:p>
        </w:tc>
        <w:tc>
          <w:tcPr>
            <w:gridSpan w:val="5"/>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48"/>
                <w:szCs w:val="48"/>
              </w:rPr>
            </w:pPr>
            <w:r w:rsidDel="00000000" w:rsidR="00000000" w:rsidRPr="00000000">
              <w:rPr>
                <w:rtl w:val="0"/>
              </w:rPr>
            </w:r>
          </w:p>
          <w:tbl>
            <w:tblPr>
              <w:tblStyle w:val="Table4"/>
              <w:tblW w:w="814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8146"/>
              <w:tblGridChange w:id="0">
                <w:tblGrid>
                  <w:gridCol w:w="8146"/>
                </w:tblGrid>
              </w:tblGridChange>
            </w:tblGrid>
            <w:tr>
              <w:trPr>
                <w:cantSplit w:val="0"/>
                <w:trHeight w:val="1383" w:hRule="atLeast"/>
                <w:tblHeader w:val="0"/>
              </w:trPr>
              <w:tc>
                <w:tcPr/>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b w:val="1"/>
                      <w:i w:val="0"/>
                      <w:smallCaps w:val="0"/>
                      <w:strike w:val="0"/>
                      <w:color w:val="000000"/>
                      <w:sz w:val="48"/>
                      <w:szCs w:val="48"/>
                      <w:u w:val="none"/>
                      <w:shd w:fill="auto" w:val="clear"/>
                      <w:vertAlign w:val="baseline"/>
                    </w:rPr>
                  </w:pPr>
                  <w:r w:rsidDel="00000000" w:rsidR="00000000" w:rsidRPr="00000000">
                    <w:rPr>
                      <w:rFonts w:ascii="Georgia" w:cs="Georgia" w:eastAsia="Georgia" w:hAnsi="Georgia"/>
                      <w:b w:val="1"/>
                      <w:i w:val="0"/>
                      <w:smallCaps w:val="0"/>
                      <w:strike w:val="0"/>
                      <w:color w:val="000000"/>
                      <w:sz w:val="48"/>
                      <w:szCs w:val="48"/>
                      <w:u w:val="none"/>
                      <w:shd w:fill="auto" w:val="clear"/>
                      <w:vertAlign w:val="baseline"/>
                      <w:rtl w:val="0"/>
                    </w:rPr>
                    <w:t xml:space="preserve">PROBLEM </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b w:val="1"/>
                      <w:i w:val="0"/>
                      <w:smallCaps w:val="0"/>
                      <w:strike w:val="0"/>
                      <w:color w:val="000000"/>
                      <w:sz w:val="48"/>
                      <w:szCs w:val="48"/>
                      <w:u w:val="none"/>
                      <w:shd w:fill="auto" w:val="clear"/>
                      <w:vertAlign w:val="baseline"/>
                    </w:rPr>
                  </w:pPr>
                  <w:r w:rsidDel="00000000" w:rsidR="00000000" w:rsidRPr="00000000">
                    <w:rPr>
                      <w:rFonts w:ascii="Georgia" w:cs="Georgia" w:eastAsia="Georgia" w:hAnsi="Georgia"/>
                      <w:b w:val="1"/>
                      <w:i w:val="0"/>
                      <w:smallCaps w:val="0"/>
                      <w:strike w:val="0"/>
                      <w:color w:val="000000"/>
                      <w:sz w:val="48"/>
                      <w:szCs w:val="48"/>
                      <w:u w:val="none"/>
                      <w:shd w:fill="auto" w:val="clear"/>
                      <w:vertAlign w:val="baseline"/>
                      <w:rtl w:val="0"/>
                    </w:rPr>
                    <w:t xml:space="preserve">STATEMENT</w:t>
                  </w:r>
                </w:p>
              </w:tc>
            </w:tr>
          </w:tbl>
          <w:p w:rsidR="00000000" w:rsidDel="00000000" w:rsidP="00000000" w:rsidRDefault="00000000" w:rsidRPr="00000000" w14:paraId="000000B1">
            <w:pPr>
              <w:rPr>
                <w:b w:val="1"/>
                <w:sz w:val="48"/>
                <w:szCs w:val="48"/>
              </w:rPr>
            </w:pPr>
            <w:r w:rsidDel="00000000" w:rsidR="00000000" w:rsidRPr="00000000">
              <w:rPr>
                <w:rtl w:val="0"/>
              </w:rPr>
            </w:r>
          </w:p>
        </w:tc>
        <w:tc>
          <w:tcPr/>
          <w:p w:rsidR="00000000" w:rsidDel="00000000" w:rsidP="00000000" w:rsidRDefault="00000000" w:rsidRPr="00000000" w14:paraId="000000B6">
            <w:pPr>
              <w:rPr/>
            </w:pPr>
            <w:r w:rsidDel="00000000" w:rsidR="00000000" w:rsidRPr="00000000">
              <w:rPr>
                <w:rtl w:val="0"/>
              </w:rPr>
            </w:r>
          </w:p>
        </w:tc>
      </w:tr>
    </w:tbl>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Maximize the resources i.e. availability of bikes to the customer</w:t>
      </w:r>
    </w:p>
    <w:p w:rsidR="00000000" w:rsidDel="00000000" w:rsidP="00000000" w:rsidRDefault="00000000" w:rsidRPr="00000000" w14:paraId="000000B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Minimize the waiting time for customers to rent a bike</w:t>
      </w:r>
    </w:p>
    <w:p w:rsidR="00000000" w:rsidDel="00000000" w:rsidP="00000000" w:rsidRDefault="00000000" w:rsidRPr="00000000" w14:paraId="000000BB">
      <w:pPr>
        <w:spacing w:after="200" w:before="120" w:line="264" w:lineRule="auto"/>
        <w:rPr>
          <w:sz w:val="28"/>
          <w:szCs w:val="28"/>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We need to find which factors influence the shortages of bikes and the time delay of availing bikes on rent. Using the data provided, this paper aims to analyze the data to determine at variables are correlated with bike demand prediction. Hourly count of bikes for rent will also be predicted.</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E">
      <w:pPr>
        <w:ind w:left="720" w:firstLine="0"/>
        <w:rPr>
          <w:sz w:val="28"/>
          <w:szCs w:val="28"/>
        </w:rPr>
      </w:pPr>
      <w:r w:rsidDel="00000000" w:rsidR="00000000" w:rsidRPr="00000000">
        <w:rPr>
          <w:sz w:val="28"/>
          <w:szCs w:val="28"/>
          <w:rtl w:val="0"/>
        </w:rPr>
        <w:t xml:space="preserve">Our main objective is to “Optimize bike supply resources to reduce operational costs by location and seasonal analysis, demand prediction and predictive maintenance.” </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1">
      <w:pPr>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1173162</wp:posOffset>
            </wp:positionH>
            <wp:positionV relativeFrom="paragraph">
              <wp:posOffset>188032</wp:posOffset>
            </wp:positionV>
            <wp:extent cx="4511675" cy="3002280"/>
            <wp:effectExtent b="0" l="0" r="0" t="0"/>
            <wp:wrapSquare wrapText="bothSides" distB="0" distT="0" distL="114300" distR="114300"/>
            <wp:docPr descr="BIKE SHARING DEMAND PREDICTION MODEL AND MONITORING | by Kinshuk Gaurav |  Medium" id="64" name="image4.jpg"/>
            <a:graphic>
              <a:graphicData uri="http://schemas.openxmlformats.org/drawingml/2006/picture">
                <pic:pic>
                  <pic:nvPicPr>
                    <pic:cNvPr descr="BIKE SHARING DEMAND PREDICTION MODEL AND MONITORING | by Kinshuk Gaurav |  Medium" id="0" name="image4.jpg"/>
                    <pic:cNvPicPr preferRelativeResize="0"/>
                  </pic:nvPicPr>
                  <pic:blipFill>
                    <a:blip r:embed="rId13"/>
                    <a:srcRect b="0" l="0" r="0" t="0"/>
                    <a:stretch>
                      <a:fillRect/>
                    </a:stretch>
                  </pic:blipFill>
                  <pic:spPr>
                    <a:xfrm>
                      <a:off x="0" y="0"/>
                      <a:ext cx="4511675" cy="3002280"/>
                    </a:xfrm>
                    <a:prstGeom prst="rect"/>
                    <a:ln/>
                  </pic:spPr>
                </pic:pic>
              </a:graphicData>
            </a:graphic>
          </wp:anchor>
        </w:drawing>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b w:val="1"/>
          <w:i w:val="0"/>
          <w:smallCaps w:val="0"/>
          <w:strike w:val="0"/>
          <w:color w:val="000000"/>
          <w:sz w:val="48"/>
          <w:szCs w:val="48"/>
          <w:u w:val="none"/>
          <w:shd w:fill="auto" w:val="clear"/>
          <w:vertAlign w:val="baseline"/>
        </w:rPr>
      </w:pPr>
      <w:r w:rsidDel="00000000" w:rsidR="00000000" w:rsidRPr="00000000">
        <w:rPr>
          <w:rFonts w:ascii="Georgia" w:cs="Georgia" w:eastAsia="Georgia" w:hAnsi="Georgia"/>
          <w:b w:val="1"/>
          <w:i w:val="0"/>
          <w:smallCaps w:val="0"/>
          <w:strike w:val="0"/>
          <w:color w:val="000000"/>
          <w:sz w:val="48"/>
          <w:szCs w:val="48"/>
          <w:u w:val="none"/>
          <w:shd w:fill="auto" w:val="clear"/>
          <w:vertAlign w:val="baseline"/>
          <w:rtl w:val="0"/>
        </w:rPr>
        <w:t xml:space="preserve">WHAT IS EXPLORATORY DATA ANALYSIS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330200</wp:posOffset>
                </wp:positionV>
                <wp:extent cx="6697693" cy="72606"/>
                <wp:effectExtent b="0" l="0" r="0" t="0"/>
                <wp:wrapNone/>
                <wp:docPr id="51" name=""/>
                <a:graphic>
                  <a:graphicData uri="http://schemas.microsoft.com/office/word/2010/wordprocessingShape">
                    <wps:wsp>
                      <wps:cNvCnPr/>
                      <wps:spPr>
                        <a:xfrm flipH="1" rot="10800000">
                          <a:off x="2016204" y="3762747"/>
                          <a:ext cx="6659593" cy="34506"/>
                        </a:xfrm>
                        <a:prstGeom prst="straightConnector1">
                          <a:avLst/>
                        </a:prstGeom>
                        <a:noFill/>
                        <a:ln cap="flat" cmpd="sng" w="38100">
                          <a:solidFill>
                            <a:srgbClr val="000000"/>
                          </a:solidFill>
                          <a:prstDash val="solid"/>
                          <a:miter lim="4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330200</wp:posOffset>
                </wp:positionV>
                <wp:extent cx="6697693" cy="72606"/>
                <wp:effectExtent b="0" l="0" r="0" t="0"/>
                <wp:wrapNone/>
                <wp:docPr id="51" name="image34.png"/>
                <a:graphic>
                  <a:graphicData uri="http://schemas.openxmlformats.org/drawingml/2006/picture">
                    <pic:pic>
                      <pic:nvPicPr>
                        <pic:cNvPr id="0" name="image34.png"/>
                        <pic:cNvPicPr preferRelativeResize="0"/>
                      </pic:nvPicPr>
                      <pic:blipFill>
                        <a:blip r:embed="rId14"/>
                        <a:srcRect/>
                        <a:stretch>
                          <a:fillRect/>
                        </a:stretch>
                      </pic:blipFill>
                      <pic:spPr>
                        <a:xfrm>
                          <a:off x="0" y="0"/>
                          <a:ext cx="6697693" cy="72606"/>
                        </a:xfrm>
                        <a:prstGeom prst="rect"/>
                        <a:ln/>
                      </pic:spPr>
                    </pic:pic>
                  </a:graphicData>
                </a:graphic>
              </wp:anchor>
            </w:drawing>
          </mc:Fallback>
        </mc:AlternateConten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1"/>
          <w:i w:val="0"/>
          <w:smallCaps w:val="0"/>
          <w:strike w:val="0"/>
          <w:color w:val="000000"/>
          <w:sz w:val="28"/>
          <w:szCs w:val="28"/>
          <w:u w:val="none"/>
          <w:shd w:fill="auto" w:val="clear"/>
          <w:vertAlign w:val="baseline"/>
          <w:rtl w:val="0"/>
        </w:rPr>
        <w:tab/>
        <w:tab/>
      </w: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Exploratory data analysis (EDA) is a method used to</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analyze and summarize a dataset in order to</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understand its characteristics and patterns. EDA can</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be used to clean and preprocess the data, as well as</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identify any outliers or anomalies that may be</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present. Some common techniques used in EDA</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include visualizing the data using graphs and plots,</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calculating summary statistics, and identifying</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correlations and relationships between variables.</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0"/>
          <w:i w:val="0"/>
          <w:smallCaps w:val="0"/>
          <w:strike w:val="0"/>
          <w:color w:val="000000"/>
          <w:sz w:val="28"/>
          <w:szCs w:val="28"/>
          <w:u w:val="singl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single"/>
          <w:shd w:fill="auto" w:val="clear"/>
          <w:vertAlign w:val="baseline"/>
          <w:rtl w:val="0"/>
        </w:rPr>
        <w:t xml:space="preserve">Some common data-cleaning techniques include:</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Removing duplicate records</w:t>
      </w:r>
    </w:p>
    <w:p w:rsidR="00000000" w:rsidDel="00000000" w:rsidP="00000000" w:rsidRDefault="00000000" w:rsidRPr="00000000" w14:paraId="000000D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Handling missing values</w:t>
      </w:r>
    </w:p>
    <w:p w:rsidR="00000000" w:rsidDel="00000000" w:rsidP="00000000" w:rsidRDefault="00000000" w:rsidRPr="00000000" w14:paraId="000000D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Formatting and type conversion</w:t>
      </w:r>
    </w:p>
    <w:p w:rsidR="00000000" w:rsidDel="00000000" w:rsidP="00000000" w:rsidRDefault="00000000" w:rsidRPr="00000000" w14:paraId="000000D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Outlier detection</w:t>
      </w:r>
    </w:p>
    <w:p w:rsidR="00000000" w:rsidDel="00000000" w:rsidP="00000000" w:rsidRDefault="00000000" w:rsidRPr="00000000" w14:paraId="000000D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Normalization and scaling</w:t>
      </w:r>
    </w:p>
    <w:p w:rsidR="00000000" w:rsidDel="00000000" w:rsidP="00000000" w:rsidRDefault="00000000" w:rsidRPr="00000000" w14:paraId="000000D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Text cleaning</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eorgia" w:cs="Georgia" w:eastAsia="Georgia" w:hAnsi="Georgia"/>
          <w:b w:val="1"/>
          <w:i w:val="0"/>
          <w:smallCaps w:val="0"/>
          <w:strike w:val="0"/>
          <w:color w:val="000000"/>
          <w:sz w:val="48"/>
          <w:szCs w:val="48"/>
          <w:u w:val="none"/>
          <w:shd w:fill="auto" w:val="clear"/>
          <w:vertAlign w:val="baseline"/>
        </w:rPr>
      </w:pPr>
      <w:r w:rsidDel="00000000" w:rsidR="00000000" w:rsidRPr="00000000">
        <w:rPr>
          <w:rFonts w:ascii="Georgia" w:cs="Georgia" w:eastAsia="Georgia" w:hAnsi="Georgia"/>
          <w:b w:val="1"/>
          <w:i w:val="0"/>
          <w:smallCaps w:val="0"/>
          <w:strike w:val="0"/>
          <w:color w:val="000000"/>
          <w:sz w:val="48"/>
          <w:szCs w:val="48"/>
          <w:u w:val="none"/>
          <w:shd w:fill="auto" w:val="clear"/>
          <w:vertAlign w:val="baseline"/>
          <w:rtl w:val="0"/>
        </w:rPr>
        <w:t xml:space="preserve">DATASET DESCRIPTION</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6697693" cy="72606"/>
                <wp:effectExtent b="0" l="0" r="0" t="0"/>
                <wp:wrapNone/>
                <wp:docPr id="56" name=""/>
                <a:graphic>
                  <a:graphicData uri="http://schemas.microsoft.com/office/word/2010/wordprocessingShape">
                    <wps:wsp>
                      <wps:cNvCnPr/>
                      <wps:spPr>
                        <a:xfrm flipH="1" rot="10800000">
                          <a:off x="2016204" y="3762747"/>
                          <a:ext cx="6659593" cy="34506"/>
                        </a:xfrm>
                        <a:prstGeom prst="straightConnector1">
                          <a:avLst/>
                        </a:prstGeom>
                        <a:noFill/>
                        <a:ln cap="flat" cmpd="sng" w="38100">
                          <a:solidFill>
                            <a:srgbClr val="000000"/>
                          </a:solidFill>
                          <a:prstDash val="solid"/>
                          <a:miter lim="4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6697693" cy="72606"/>
                <wp:effectExtent b="0" l="0" r="0" t="0"/>
                <wp:wrapNone/>
                <wp:docPr id="56" name="image39.png"/>
                <a:graphic>
                  <a:graphicData uri="http://schemas.openxmlformats.org/drawingml/2006/picture">
                    <pic:pic>
                      <pic:nvPicPr>
                        <pic:cNvPr id="0" name="image39.png"/>
                        <pic:cNvPicPr preferRelativeResize="0"/>
                      </pic:nvPicPr>
                      <pic:blipFill>
                        <a:blip r:embed="rId15"/>
                        <a:srcRect/>
                        <a:stretch>
                          <a:fillRect/>
                        </a:stretch>
                      </pic:blipFill>
                      <pic:spPr>
                        <a:xfrm>
                          <a:off x="0" y="0"/>
                          <a:ext cx="6697693" cy="72606"/>
                        </a:xfrm>
                        <a:prstGeom prst="rect"/>
                        <a:ln/>
                      </pic:spPr>
                    </pic:pic>
                  </a:graphicData>
                </a:graphic>
              </wp:anchor>
            </w:drawing>
          </mc:Fallback>
        </mc:AlternateContent>
      </w:r>
    </w:p>
    <w:p w:rsidR="00000000" w:rsidDel="00000000" w:rsidP="00000000" w:rsidRDefault="00000000" w:rsidRPr="00000000" w14:paraId="000000D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52" w:line="240" w:lineRule="auto"/>
        <w:ind w:left="2880" w:right="0" w:hanging="36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Date - year-month-day</w:t>
      </w:r>
    </w:p>
    <w:p w:rsidR="00000000" w:rsidDel="00000000" w:rsidP="00000000" w:rsidRDefault="00000000" w:rsidRPr="00000000" w14:paraId="000000D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49" w:line="273" w:lineRule="auto"/>
        <w:ind w:left="2880" w:right="180" w:hanging="36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Rented Bike count – No. of bikes re nted at each hour of a day</w:t>
      </w:r>
    </w:p>
    <w:p w:rsidR="00000000" w:rsidDel="00000000" w:rsidP="00000000" w:rsidRDefault="00000000" w:rsidRPr="00000000" w14:paraId="000000D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1" w:line="240" w:lineRule="auto"/>
        <w:ind w:left="2880" w:right="0" w:hanging="36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Hour - Hour of the day</w:t>
      </w:r>
    </w:p>
    <w:p w:rsidR="00000000" w:rsidDel="00000000" w:rsidP="00000000" w:rsidRDefault="00000000" w:rsidRPr="00000000" w14:paraId="000000D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52" w:line="240" w:lineRule="auto"/>
        <w:ind w:left="2880" w:right="0" w:hanging="36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Temperature- Temperature in Celsius</w:t>
      </w:r>
    </w:p>
    <w:p w:rsidR="00000000" w:rsidDel="00000000" w:rsidP="00000000" w:rsidRDefault="00000000" w:rsidRPr="00000000" w14:paraId="000000E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52" w:line="240" w:lineRule="auto"/>
        <w:ind w:left="2880" w:right="0" w:hanging="36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Humidity - %</w:t>
      </w:r>
    </w:p>
    <w:p w:rsidR="00000000" w:rsidDel="00000000" w:rsidP="00000000" w:rsidRDefault="00000000" w:rsidRPr="00000000" w14:paraId="000000E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49" w:line="240" w:lineRule="auto"/>
        <w:ind w:left="2880" w:right="0" w:hanging="36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Wind Speed - m/s</w:t>
      </w:r>
    </w:p>
    <w:p w:rsidR="00000000" w:rsidDel="00000000" w:rsidP="00000000" w:rsidRDefault="00000000" w:rsidRPr="00000000" w14:paraId="000000E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52" w:line="240" w:lineRule="auto"/>
        <w:ind w:left="2880" w:right="0" w:hanging="36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Visibility - 10m</w:t>
      </w:r>
    </w:p>
    <w:p w:rsidR="00000000" w:rsidDel="00000000" w:rsidP="00000000" w:rsidRDefault="00000000" w:rsidRPr="00000000" w14:paraId="000000E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52" w:line="240" w:lineRule="auto"/>
        <w:ind w:left="2880" w:right="0" w:hanging="36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Dew point temperature - Celsius</w:t>
      </w:r>
    </w:p>
    <w:p w:rsidR="00000000" w:rsidDel="00000000" w:rsidP="00000000" w:rsidRDefault="00000000" w:rsidRPr="00000000" w14:paraId="000000E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52" w:line="240" w:lineRule="auto"/>
        <w:ind w:left="2880" w:right="0" w:hanging="36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Solar radiation - MJ/m2</w:t>
      </w:r>
    </w:p>
    <w:p w:rsidR="00000000" w:rsidDel="00000000" w:rsidP="00000000" w:rsidRDefault="00000000" w:rsidRPr="00000000" w14:paraId="000000E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49" w:line="240" w:lineRule="auto"/>
        <w:ind w:left="2880" w:right="0" w:hanging="36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Rainfall - mm</w:t>
      </w:r>
    </w:p>
    <w:p w:rsidR="00000000" w:rsidDel="00000000" w:rsidP="00000000" w:rsidRDefault="00000000" w:rsidRPr="00000000" w14:paraId="000000E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52" w:line="240" w:lineRule="auto"/>
        <w:ind w:left="2880" w:right="0" w:hanging="36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Snowfall - cm</w:t>
      </w:r>
    </w:p>
    <w:p w:rsidR="00000000" w:rsidDel="00000000" w:rsidP="00000000" w:rsidRDefault="00000000" w:rsidRPr="00000000" w14:paraId="000000E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52" w:line="273" w:lineRule="auto"/>
        <w:ind w:left="2880" w:right="105" w:hanging="36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Seasons - Winter, Spring, Summer, Au tumn (categorical data)</w:t>
      </w:r>
    </w:p>
    <w:p w:rsidR="00000000" w:rsidDel="00000000" w:rsidP="00000000" w:rsidRDefault="00000000" w:rsidRPr="00000000" w14:paraId="000000E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1" w:line="240" w:lineRule="auto"/>
        <w:ind w:left="2880" w:right="0" w:hanging="36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Holiday - Holiday/Non-Holiday (categorical data)</w:t>
      </w:r>
    </w:p>
    <w:p w:rsidR="00000000" w:rsidDel="00000000" w:rsidP="00000000" w:rsidRDefault="00000000" w:rsidRPr="00000000" w14:paraId="000000E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64" w:lineRule="auto"/>
        <w:ind w:left="2880" w:right="0" w:hanging="360"/>
        <w:jc w:val="left"/>
        <w:rPr>
          <w:rFonts w:ascii="Georgia" w:cs="Georgia" w:eastAsia="Georgia" w:hAnsi="Georgia"/>
          <w:b w:val="1"/>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Functional Day- Non-Functional Day, Functional Day (categorical data)</w:t>
      </w:r>
      <w:r w:rsidDel="00000000" w:rsidR="00000000" w:rsidRPr="00000000">
        <w:rPr>
          <w:rtl w:val="0"/>
        </w:rPr>
      </w:r>
    </w:p>
    <w:p w:rsidR="00000000" w:rsidDel="00000000" w:rsidP="00000000" w:rsidRDefault="00000000" w:rsidRPr="00000000" w14:paraId="000000EA">
      <w:pPr>
        <w:spacing w:after="200" w:before="52" w:line="264" w:lineRule="auto"/>
        <w:rPr>
          <w:b w:val="1"/>
          <w:sz w:val="28"/>
          <w:szCs w:val="28"/>
        </w:rPr>
      </w:pPr>
      <w:r w:rsidDel="00000000" w:rsidR="00000000" w:rsidRPr="00000000">
        <w:rPr>
          <w:rtl w:val="0"/>
        </w:rPr>
      </w:r>
    </w:p>
    <w:p w:rsidR="00000000" w:rsidDel="00000000" w:rsidP="00000000" w:rsidRDefault="00000000" w:rsidRPr="00000000" w14:paraId="000000EB">
      <w:pPr>
        <w:spacing w:after="200" w:before="52" w:line="264" w:lineRule="auto"/>
        <w:ind w:left="720" w:firstLine="0"/>
        <w:rPr>
          <w:b w:val="1"/>
          <w:sz w:val="48"/>
          <w:szCs w:val="48"/>
        </w:rPr>
      </w:pPr>
      <w:r w:rsidDel="00000000" w:rsidR="00000000" w:rsidRPr="00000000">
        <w:rPr>
          <w:b w:val="1"/>
          <w:sz w:val="48"/>
          <w:szCs w:val="48"/>
          <w:rtl w:val="0"/>
        </w:rPr>
        <w:t xml:space="preserve">STEPS TAKEN FOR EDA: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-139699</wp:posOffset>
                </wp:positionH>
                <wp:positionV relativeFrom="paragraph">
                  <wp:posOffset>419100</wp:posOffset>
                </wp:positionV>
                <wp:extent cx="6697693" cy="72606"/>
                <wp:effectExtent b="0" l="0" r="0" t="0"/>
                <wp:wrapNone/>
                <wp:docPr id="50" name=""/>
                <a:graphic>
                  <a:graphicData uri="http://schemas.microsoft.com/office/word/2010/wordprocessingShape">
                    <wps:wsp>
                      <wps:cNvCnPr/>
                      <wps:spPr>
                        <a:xfrm flipH="1" rot="10800000">
                          <a:off x="2016204" y="3762747"/>
                          <a:ext cx="6659593" cy="34506"/>
                        </a:xfrm>
                        <a:prstGeom prst="straightConnector1">
                          <a:avLst/>
                        </a:prstGeom>
                        <a:noFill/>
                        <a:ln cap="flat" cmpd="sng" w="38100">
                          <a:solidFill>
                            <a:srgbClr val="000000"/>
                          </a:solidFill>
                          <a:prstDash val="solid"/>
                          <a:miter lim="4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-139699</wp:posOffset>
                </wp:positionH>
                <wp:positionV relativeFrom="paragraph">
                  <wp:posOffset>419100</wp:posOffset>
                </wp:positionV>
                <wp:extent cx="6697693" cy="72606"/>
                <wp:effectExtent b="0" l="0" r="0" t="0"/>
                <wp:wrapNone/>
                <wp:docPr id="50" name="image33.png"/>
                <a:graphic>
                  <a:graphicData uri="http://schemas.openxmlformats.org/drawingml/2006/picture">
                    <pic:pic>
                      <pic:nvPicPr>
                        <pic:cNvPr id="0" name="image33.png"/>
                        <pic:cNvPicPr preferRelativeResize="0"/>
                      </pic:nvPicPr>
                      <pic:blipFill>
                        <a:blip r:embed="rId16"/>
                        <a:srcRect/>
                        <a:stretch>
                          <a:fillRect/>
                        </a:stretch>
                      </pic:blipFill>
                      <pic:spPr>
                        <a:xfrm>
                          <a:off x="0" y="0"/>
                          <a:ext cx="6697693" cy="72606"/>
                        </a:xfrm>
                        <a:prstGeom prst="rect"/>
                        <a:ln/>
                      </pic:spPr>
                    </pic:pic>
                  </a:graphicData>
                </a:graphic>
              </wp:anchor>
            </w:drawing>
          </mc:Fallback>
        </mc:AlternateContent>
      </w:r>
    </w:p>
    <w:p w:rsidR="00000000" w:rsidDel="00000000" w:rsidP="00000000" w:rsidRDefault="00000000" w:rsidRPr="00000000" w14:paraId="000000EC">
      <w:pPr>
        <w:spacing w:after="200" w:before="52" w:line="264" w:lineRule="auto"/>
        <w:ind w:left="1440" w:firstLine="0"/>
        <w:rPr>
          <w:b w:val="1"/>
          <w:sz w:val="48"/>
          <w:szCs w:val="48"/>
        </w:rPr>
      </w:pPr>
      <w:r w:rsidDel="00000000" w:rsidR="00000000" w:rsidRPr="00000000">
        <w:rPr>
          <w:rtl w:val="0"/>
        </w:rPr>
      </w:r>
    </w:p>
    <w:p w:rsidR="00000000" w:rsidDel="00000000" w:rsidP="00000000" w:rsidRDefault="00000000" w:rsidRPr="00000000" w14:paraId="000000ED">
      <w:pPr>
        <w:spacing w:after="200" w:before="52" w:line="264" w:lineRule="auto"/>
        <w:ind w:left="1440" w:firstLine="0"/>
        <w:rPr>
          <w:sz w:val="28"/>
          <w:szCs w:val="28"/>
        </w:rPr>
      </w:pPr>
      <w:r w:rsidDel="00000000" w:rsidR="00000000" w:rsidRPr="00000000">
        <w:rPr>
          <w:sz w:val="28"/>
          <w:szCs w:val="28"/>
          <w:rtl w:val="0"/>
        </w:rPr>
        <w:t xml:space="preserve">Before proceeding to data visualization, we </w:t>
      </w:r>
    </w:p>
    <w:p w:rsidR="00000000" w:rsidDel="00000000" w:rsidP="00000000" w:rsidRDefault="00000000" w:rsidRPr="00000000" w14:paraId="000000EE">
      <w:pPr>
        <w:spacing w:after="200" w:before="52" w:line="264" w:lineRule="auto"/>
        <w:ind w:left="1440" w:firstLine="0"/>
        <w:rPr>
          <w:sz w:val="28"/>
          <w:szCs w:val="28"/>
        </w:rPr>
      </w:pPr>
      <w:r w:rsidDel="00000000" w:rsidR="00000000" w:rsidRPr="00000000">
        <w:rPr>
          <w:sz w:val="28"/>
          <w:szCs w:val="28"/>
          <w:rtl w:val="0"/>
        </w:rPr>
        <w:t xml:space="preserve">need to perform the following steps:</w:t>
      </w:r>
    </w:p>
    <w:p w:rsidR="00000000" w:rsidDel="00000000" w:rsidP="00000000" w:rsidRDefault="00000000" w:rsidRPr="00000000" w14:paraId="000000EF">
      <w:pPr>
        <w:spacing w:after="200" w:before="52" w:line="264" w:lineRule="auto"/>
        <w:ind w:left="1440" w:firstLine="0"/>
        <w:rPr>
          <w:sz w:val="28"/>
          <w:szCs w:val="28"/>
        </w:rPr>
      </w:pPr>
      <w:r w:rsidDel="00000000" w:rsidR="00000000" w:rsidRPr="00000000">
        <w:rPr>
          <w:sz w:val="28"/>
          <w:szCs w:val="28"/>
          <w:rtl w:val="0"/>
        </w:rPr>
        <w:t xml:space="preserve">1. Importing required packages for future analysis.</w:t>
      </w:r>
    </w:p>
    <w:p w:rsidR="00000000" w:rsidDel="00000000" w:rsidP="00000000" w:rsidRDefault="00000000" w:rsidRPr="00000000" w14:paraId="000000F0">
      <w:pPr>
        <w:spacing w:after="200" w:before="52" w:line="264" w:lineRule="auto"/>
        <w:ind w:left="1440" w:firstLine="0"/>
        <w:rPr>
          <w:sz w:val="28"/>
          <w:szCs w:val="28"/>
        </w:rPr>
      </w:pPr>
      <w:r w:rsidDel="00000000" w:rsidR="00000000" w:rsidRPr="00000000">
        <w:rPr>
          <w:sz w:val="28"/>
          <w:szCs w:val="28"/>
          <w:rtl w:val="0"/>
        </w:rPr>
        <w:t xml:space="preserve">2. Mounting drive and reading data files from Google Drive.</w:t>
      </w:r>
    </w:p>
    <w:p w:rsidR="00000000" w:rsidDel="00000000" w:rsidP="00000000" w:rsidRDefault="00000000" w:rsidRPr="00000000" w14:paraId="000000F1">
      <w:pPr>
        <w:spacing w:after="200" w:before="52" w:line="264" w:lineRule="auto"/>
        <w:ind w:left="1440" w:firstLine="0"/>
        <w:rPr>
          <w:sz w:val="28"/>
          <w:szCs w:val="28"/>
        </w:rPr>
      </w:pPr>
      <w:r w:rsidDel="00000000" w:rsidR="00000000" w:rsidRPr="00000000">
        <w:rPr>
          <w:sz w:val="28"/>
          <w:szCs w:val="28"/>
          <w:rtl w:val="0"/>
        </w:rPr>
        <w:t xml:space="preserve">3. Removing future warning seaborn plots.</w:t>
      </w:r>
    </w:p>
    <w:p w:rsidR="00000000" w:rsidDel="00000000" w:rsidP="00000000" w:rsidRDefault="00000000" w:rsidRPr="00000000" w14:paraId="000000F2">
      <w:pPr>
        <w:spacing w:after="200" w:before="52" w:line="264" w:lineRule="auto"/>
        <w:ind w:left="1440" w:firstLine="0"/>
        <w:rPr>
          <w:sz w:val="28"/>
          <w:szCs w:val="28"/>
        </w:rPr>
      </w:pPr>
      <w:r w:rsidDel="00000000" w:rsidR="00000000" w:rsidRPr="00000000">
        <w:rPr>
          <w:sz w:val="28"/>
          <w:szCs w:val="28"/>
          <w:rtl w:val="0"/>
        </w:rPr>
        <w:t xml:space="preserve">4. Visualizing all the columns of the respective data frame.</w:t>
      </w:r>
    </w:p>
    <w:p w:rsidR="00000000" w:rsidDel="00000000" w:rsidP="00000000" w:rsidRDefault="00000000" w:rsidRPr="00000000" w14:paraId="000000F3">
      <w:pPr>
        <w:spacing w:after="200" w:before="52" w:line="264" w:lineRule="auto"/>
        <w:ind w:left="1440" w:firstLine="0"/>
        <w:rPr>
          <w:sz w:val="28"/>
          <w:szCs w:val="28"/>
        </w:rPr>
      </w:pPr>
      <w:r w:rsidDel="00000000" w:rsidR="00000000" w:rsidRPr="00000000">
        <w:rPr>
          <w:sz w:val="28"/>
          <w:szCs w:val="28"/>
          <w:rtl w:val="0"/>
        </w:rPr>
        <w:t xml:space="preserve">5. Viewing all data information.</w:t>
      </w:r>
    </w:p>
    <w:p w:rsidR="00000000" w:rsidDel="00000000" w:rsidP="00000000" w:rsidRDefault="00000000" w:rsidRPr="00000000" w14:paraId="000000F4">
      <w:pPr>
        <w:spacing w:after="200" w:before="52" w:line="264" w:lineRule="auto"/>
        <w:ind w:left="1440" w:firstLine="0"/>
        <w:rPr>
          <w:sz w:val="28"/>
          <w:szCs w:val="28"/>
        </w:rPr>
      </w:pPr>
      <w:r w:rsidDel="00000000" w:rsidR="00000000" w:rsidRPr="00000000">
        <w:rPr>
          <w:sz w:val="28"/>
          <w:szCs w:val="28"/>
          <w:rtl w:val="0"/>
        </w:rPr>
        <w:t xml:space="preserve">6. Checking duplicates if any then drop.</w:t>
      </w:r>
    </w:p>
    <w:p w:rsidR="00000000" w:rsidDel="00000000" w:rsidP="00000000" w:rsidRDefault="00000000" w:rsidRPr="00000000" w14:paraId="000000F5">
      <w:pPr>
        <w:spacing w:after="200" w:before="52" w:line="264" w:lineRule="auto"/>
        <w:ind w:left="1440" w:firstLine="0"/>
        <w:rPr>
          <w:sz w:val="28"/>
          <w:szCs w:val="28"/>
        </w:rPr>
      </w:pPr>
      <w:r w:rsidDel="00000000" w:rsidR="00000000" w:rsidRPr="00000000">
        <w:rPr>
          <w:sz w:val="28"/>
          <w:szCs w:val="28"/>
          <w:rtl w:val="0"/>
        </w:rPr>
        <w:t xml:space="preserve">7. Checking unique values, null count, </w:t>
      </w:r>
    </w:p>
    <w:p w:rsidR="00000000" w:rsidDel="00000000" w:rsidP="00000000" w:rsidRDefault="00000000" w:rsidRPr="00000000" w14:paraId="000000F6">
      <w:pPr>
        <w:spacing w:after="200" w:before="52" w:line="264" w:lineRule="auto"/>
        <w:ind w:left="1440" w:firstLine="0"/>
        <w:rPr>
          <w:sz w:val="28"/>
          <w:szCs w:val="28"/>
        </w:rPr>
      </w:pPr>
      <w:r w:rsidDel="00000000" w:rsidR="00000000" w:rsidRPr="00000000">
        <w:rPr>
          <w:sz w:val="28"/>
          <w:szCs w:val="28"/>
          <w:rtl w:val="0"/>
        </w:rPr>
        <w:t xml:space="preserve">Datatypes, and null value percentage.</w:t>
      </w:r>
    </w:p>
    <w:p w:rsidR="00000000" w:rsidDel="00000000" w:rsidP="00000000" w:rsidRDefault="00000000" w:rsidRPr="00000000" w14:paraId="000000F7">
      <w:pPr>
        <w:spacing w:after="200" w:before="52" w:line="264" w:lineRule="auto"/>
        <w:ind w:left="1440" w:firstLine="0"/>
        <w:rPr>
          <w:sz w:val="28"/>
          <w:szCs w:val="28"/>
        </w:rPr>
      </w:pPr>
      <w:r w:rsidDel="00000000" w:rsidR="00000000" w:rsidRPr="00000000">
        <w:rPr>
          <w:sz w:val="28"/>
          <w:szCs w:val="28"/>
          <w:rtl w:val="0"/>
        </w:rPr>
        <w:t xml:space="preserve">8. Filtering data.</w:t>
      </w:r>
    </w:p>
    <w:p w:rsidR="00000000" w:rsidDel="00000000" w:rsidP="00000000" w:rsidRDefault="00000000" w:rsidRPr="00000000" w14:paraId="000000F8">
      <w:pPr>
        <w:spacing w:after="200" w:before="52" w:line="264" w:lineRule="auto"/>
        <w:ind w:left="1440" w:firstLine="0"/>
        <w:rPr>
          <w:sz w:val="28"/>
          <w:szCs w:val="28"/>
        </w:rPr>
      </w:pPr>
      <w:r w:rsidDel="00000000" w:rsidR="00000000" w:rsidRPr="00000000">
        <w:rPr>
          <w:sz w:val="28"/>
          <w:szCs w:val="28"/>
          <w:rtl w:val="0"/>
        </w:rPr>
        <w:t xml:space="preserve">9. Segregation of numerical and categorical data</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1"/>
          <w:i w:val="0"/>
          <w:smallCaps w:val="0"/>
          <w:strike w:val="0"/>
          <w:color w:val="000000"/>
          <w:sz w:val="28"/>
          <w:szCs w:val="28"/>
          <w:u w:val="none"/>
          <w:shd w:fill="auto" w:val="clear"/>
          <w:vertAlign w:val="baseline"/>
          <w:rtl w:val="0"/>
        </w:rPr>
        <w:t xml:space="preserve">EXAMINING THE NULL VALUES/MISSING VALUES</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Null values are a big problem in machine learning and deep learning. If you are using sklearn, TensorFlow, or any other machine learning or deep learning packages, it is required to clean up null values before you pass your data to the machine learning or deep learning framework. Otherwise, it will give you a long and ugly error message. So we are checking for null/ missing values. There is no missing value and no null value in provided dataset.</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1"/>
          <w:i w:val="0"/>
          <w:smallCaps w:val="0"/>
          <w:strike w:val="0"/>
          <w:color w:val="000000"/>
          <w:sz w:val="28"/>
          <w:szCs w:val="28"/>
          <w:u w:val="none"/>
          <w:shd w:fill="auto" w:val="clear"/>
          <w:vertAlign w:val="baseline"/>
          <w:rtl w:val="0"/>
        </w:rPr>
        <w:t xml:space="preserve">DATA CLEANING</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Data cleaning is the foremost step in any data science project. No data is clean, but most is useful. Data cleaning is the process of detecting and correcting (or removing) corrupt or inaccurate records from a record set, table, database and refers to identifying incomplete, incorrect, inaccurate or irrelevant parts of the data and then replacing, modifying, or deleting the dirty or coarse data. To begin with our data cleaning, first we check for duplicate values and there are no duplicate values in given dataset. After doing so we are converting datatypes, and then we have done exploratory data analysis and find best fit model of dataset.</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b w:val="1"/>
          <w:i w:val="0"/>
          <w:smallCaps w:val="0"/>
          <w:strike w:val="0"/>
          <w:color w:val="000000"/>
          <w:sz w:val="48"/>
          <w:szCs w:val="48"/>
          <w:u w:val="none"/>
          <w:shd w:fill="auto" w:val="clear"/>
          <w:vertAlign w:val="baseline"/>
        </w:rPr>
      </w:pPr>
      <w:r w:rsidDel="00000000" w:rsidR="00000000" w:rsidRPr="00000000">
        <w:rPr>
          <w:rFonts w:ascii="Georgia" w:cs="Georgia" w:eastAsia="Georgia" w:hAnsi="Georgia"/>
          <w:b w:val="1"/>
          <w:i w:val="0"/>
          <w:smallCaps w:val="0"/>
          <w:strike w:val="0"/>
          <w:color w:val="000000"/>
          <w:sz w:val="48"/>
          <w:szCs w:val="48"/>
          <w:u w:val="none"/>
          <w:shd w:fill="auto" w:val="clear"/>
          <w:vertAlign w:val="baseline"/>
          <w:rtl w:val="0"/>
        </w:rPr>
        <w:t xml:space="preserve">EXPLORATORY DATA ANALYSIS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406400</wp:posOffset>
                </wp:positionV>
                <wp:extent cx="6697693" cy="72606"/>
                <wp:effectExtent b="0" l="0" r="0" t="0"/>
                <wp:wrapNone/>
                <wp:docPr id="54" name=""/>
                <a:graphic>
                  <a:graphicData uri="http://schemas.microsoft.com/office/word/2010/wordprocessingShape">
                    <wps:wsp>
                      <wps:cNvCnPr/>
                      <wps:spPr>
                        <a:xfrm flipH="1" rot="10800000">
                          <a:off x="2016204" y="3762747"/>
                          <a:ext cx="6659593" cy="34506"/>
                        </a:xfrm>
                        <a:prstGeom prst="straightConnector1">
                          <a:avLst/>
                        </a:prstGeom>
                        <a:noFill/>
                        <a:ln cap="flat" cmpd="sng" w="38100">
                          <a:solidFill>
                            <a:srgbClr val="000000"/>
                          </a:solidFill>
                          <a:prstDash val="solid"/>
                          <a:miter lim="4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406400</wp:posOffset>
                </wp:positionV>
                <wp:extent cx="6697693" cy="72606"/>
                <wp:effectExtent b="0" l="0" r="0" t="0"/>
                <wp:wrapNone/>
                <wp:docPr id="54" name="image37.png"/>
                <a:graphic>
                  <a:graphicData uri="http://schemas.openxmlformats.org/drawingml/2006/picture">
                    <pic:pic>
                      <pic:nvPicPr>
                        <pic:cNvPr id="0" name="image37.png"/>
                        <pic:cNvPicPr preferRelativeResize="0"/>
                      </pic:nvPicPr>
                      <pic:blipFill>
                        <a:blip r:embed="rId17"/>
                        <a:srcRect/>
                        <a:stretch>
                          <a:fillRect/>
                        </a:stretch>
                      </pic:blipFill>
                      <pic:spPr>
                        <a:xfrm>
                          <a:off x="0" y="0"/>
                          <a:ext cx="6697693" cy="72606"/>
                        </a:xfrm>
                        <a:prstGeom prst="rect"/>
                        <a:ln/>
                      </pic:spPr>
                    </pic:pic>
                  </a:graphicData>
                </a:graphic>
              </wp:anchor>
            </w:drawing>
          </mc:Fallback>
        </mc:AlternateConten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Exploratory Data Analysis, or EDA, is an important step in any Data Analysis or Data Science project. EDA is the process of investigating the dataset to discover patterns, and anomalies (outliers), and form hypotheses</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based on our understanding of the dataset.</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1"/>
          <w:i w:val="0"/>
          <w:smallCaps w:val="0"/>
          <w:strike w:val="0"/>
          <w:color w:val="000000"/>
          <w:sz w:val="28"/>
          <w:szCs w:val="28"/>
          <w:u w:val="single"/>
          <w:shd w:fill="auto" w:val="clear"/>
          <w:vertAlign w:val="baseline"/>
        </w:rPr>
      </w:pPr>
      <w:r w:rsidDel="00000000" w:rsidR="00000000" w:rsidRPr="00000000">
        <w:rPr>
          <w:rFonts w:ascii="Georgia" w:cs="Georgia" w:eastAsia="Georgia" w:hAnsi="Georgia"/>
          <w:b w:val="1"/>
          <w:i w:val="0"/>
          <w:smallCaps w:val="0"/>
          <w:strike w:val="0"/>
          <w:color w:val="000000"/>
          <w:sz w:val="28"/>
          <w:szCs w:val="28"/>
          <w:u w:val="single"/>
          <w:shd w:fill="auto" w:val="clear"/>
          <w:vertAlign w:val="baseline"/>
          <w:rtl w:val="0"/>
        </w:rPr>
        <w:t xml:space="preserve">Observations</w:t>
      </w:r>
    </w:p>
    <w:p w:rsidR="00000000" w:rsidDel="00000000" w:rsidP="00000000" w:rsidRDefault="00000000" w:rsidRPr="00000000" w14:paraId="0000011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Georgia" w:cs="Georgia" w:eastAsia="Georgia" w:hAnsi="Georgia"/>
          <w:b w:val="1"/>
          <w:i w:val="0"/>
          <w:smallCaps w:val="0"/>
          <w:strike w:val="0"/>
          <w:color w:val="000000"/>
          <w:sz w:val="28"/>
          <w:szCs w:val="28"/>
          <w:u w:val="none"/>
          <w:shd w:fill="auto" w:val="clear"/>
          <w:vertAlign w:val="baseline"/>
          <w:rtl w:val="0"/>
        </w:rPr>
        <w:t xml:space="preserve">Correlation</w:t>
      </w: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 is a statistical measure that expresses the strength of the relationship between two variables. Positive correlation occurs when two variables move in same direction; as one increases so do the other. Negative correlation occurs when two variables move in opposite directions; as increases, the other decreases.</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Correlation can be used to test hypotheses about the effect on relationships between variables. Correlation is often in the real world to predict trends.</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We checked the correlation and observed there is a high dependency on </w:t>
      </w:r>
      <w:r w:rsidDel="00000000" w:rsidR="00000000" w:rsidRPr="00000000">
        <w:rPr>
          <w:rFonts w:ascii="Georgia" w:cs="Georgia" w:eastAsia="Georgia" w:hAnsi="Georgia"/>
          <w:b w:val="1"/>
          <w:i w:val="0"/>
          <w:smallCaps w:val="0"/>
          <w:strike w:val="0"/>
          <w:color w:val="000000"/>
          <w:sz w:val="28"/>
          <w:szCs w:val="28"/>
          <w:u w:val="none"/>
          <w:shd w:fill="auto" w:val="clear"/>
          <w:vertAlign w:val="baseline"/>
          <w:rtl w:val="0"/>
        </w:rPr>
        <w:t xml:space="preserve">Dew Point Temperature</w:t>
      </w: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 and </w:t>
      </w:r>
      <w:r w:rsidDel="00000000" w:rsidR="00000000" w:rsidRPr="00000000">
        <w:rPr>
          <w:rFonts w:ascii="Georgia" w:cs="Georgia" w:eastAsia="Georgia" w:hAnsi="Georgia"/>
          <w:b w:val="1"/>
          <w:i w:val="0"/>
          <w:smallCaps w:val="0"/>
          <w:strike w:val="0"/>
          <w:color w:val="000000"/>
          <w:sz w:val="28"/>
          <w:szCs w:val="28"/>
          <w:u w:val="none"/>
          <w:shd w:fill="auto" w:val="clear"/>
          <w:vertAlign w:val="baseline"/>
          <w:rtl w:val="0"/>
        </w:rPr>
        <w:t xml:space="preserve">Temperature.</w:t>
      </w: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 So, we have done a feature engineering and create column name </w:t>
      </w:r>
      <w:r w:rsidDel="00000000" w:rsidR="00000000" w:rsidRPr="00000000">
        <w:rPr>
          <w:rFonts w:ascii="Georgia" w:cs="Georgia" w:eastAsia="Georgia" w:hAnsi="Georgia"/>
          <w:b w:val="1"/>
          <w:i w:val="0"/>
          <w:smallCaps w:val="0"/>
          <w:strike w:val="0"/>
          <w:color w:val="000000"/>
          <w:sz w:val="28"/>
          <w:szCs w:val="28"/>
          <w:u w:val="none"/>
          <w:shd w:fill="auto" w:val="clear"/>
          <w:vertAlign w:val="baseline"/>
          <w:rtl w:val="0"/>
        </w:rPr>
        <w:t xml:space="preserve">Dew Point </w:t>
      </w: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and the logic which has been used behind this column is by subtracting </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1"/>
          <w:i w:val="0"/>
          <w:smallCaps w:val="0"/>
          <w:strike w:val="0"/>
          <w:color w:val="000000"/>
          <w:sz w:val="28"/>
          <w:szCs w:val="28"/>
          <w:u w:val="none"/>
          <w:shd w:fill="auto" w:val="clear"/>
          <w:vertAlign w:val="baseline"/>
          <w:rtl w:val="0"/>
        </w:rPr>
        <w:t xml:space="preserve">Dew Point Temperature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 from </w:t>
      </w:r>
      <w:r w:rsidDel="00000000" w:rsidR="00000000" w:rsidRPr="00000000">
        <w:rPr>
          <w:rFonts w:ascii="Georgia" w:cs="Georgia" w:eastAsia="Georgia" w:hAnsi="Georgia"/>
          <w:b w:val="1"/>
          <w:i w:val="0"/>
          <w:smallCaps w:val="0"/>
          <w:strike w:val="0"/>
          <w:color w:val="000000"/>
          <w:sz w:val="28"/>
          <w:szCs w:val="28"/>
          <w:u w:val="none"/>
          <w:shd w:fill="auto" w:val="clear"/>
          <w:vertAlign w:val="baseline"/>
          <w:rtl w:val="0"/>
        </w:rPr>
        <w:t xml:space="preserve">Temperature. </w:t>
      </w: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After this column renaming, correlation has been checked again.</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1"/>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 </w:t>
      </w:r>
      <w:r w:rsidDel="00000000" w:rsidR="00000000" w:rsidRPr="00000000">
        <w:rPr>
          <w:rFonts w:ascii="Georgia" w:cs="Georgia" w:eastAsia="Georgia" w:hAnsi="Georgia"/>
          <w:b w:val="1"/>
          <w:i w:val="0"/>
          <w:smallCaps w:val="0"/>
          <w:strike w:val="0"/>
          <w:color w:val="000000"/>
          <w:sz w:val="28"/>
          <w:szCs w:val="28"/>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123190</wp:posOffset>
            </wp:positionH>
            <wp:positionV relativeFrom="paragraph">
              <wp:posOffset>333375</wp:posOffset>
            </wp:positionV>
            <wp:extent cx="6839905" cy="4410691"/>
            <wp:effectExtent b="0" l="0" r="0" t="0"/>
            <wp:wrapSquare wrapText="bothSides" distB="0" distT="0" distL="114300" distR="114300"/>
            <wp:docPr id="62"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6839905" cy="4410691"/>
                    </a:xfrm>
                    <a:prstGeom prst="rect"/>
                    <a:ln/>
                  </pic:spPr>
                </pic:pic>
              </a:graphicData>
            </a:graphic>
          </wp:anchor>
        </w:drawing>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Meanwhile, Temperature</w:t>
      </w:r>
      <w:r w:rsidDel="00000000" w:rsidR="00000000" w:rsidRPr="00000000">
        <w:rPr>
          <w:rFonts w:ascii="Georgia" w:cs="Georgia" w:eastAsia="Georgia" w:hAnsi="Georgia"/>
          <w:b w:val="1"/>
          <w:i w:val="0"/>
          <w:smallCaps w:val="0"/>
          <w:strike w:val="0"/>
          <w:color w:val="000000"/>
          <w:sz w:val="28"/>
          <w:szCs w:val="28"/>
          <w:u w:val="none"/>
          <w:shd w:fill="auto" w:val="clear"/>
          <w:vertAlign w:val="baseline"/>
          <w:rtl w:val="0"/>
        </w:rPr>
        <w:t xml:space="preserve"> </w:t>
      </w: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column renamed to </w:t>
      </w:r>
      <w:r w:rsidDel="00000000" w:rsidR="00000000" w:rsidRPr="00000000">
        <w:rPr>
          <w:rFonts w:ascii="Georgia" w:cs="Georgia" w:eastAsia="Georgia" w:hAnsi="Georgia"/>
          <w:b w:val="1"/>
          <w:i w:val="0"/>
          <w:smallCaps w:val="0"/>
          <w:strike w:val="0"/>
          <w:color w:val="000000"/>
          <w:sz w:val="28"/>
          <w:szCs w:val="28"/>
          <w:u w:val="none"/>
          <w:shd w:fill="auto" w:val="clear"/>
          <w:vertAlign w:val="baseline"/>
          <w:rtl w:val="0"/>
        </w:rPr>
        <w:t xml:space="preserve">Temperature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Humidity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Dew point temperature</w:t>
      </w:r>
      <w:r w:rsidDel="00000000" w:rsidR="00000000" w:rsidRPr="00000000">
        <w:rPr>
          <w:rFonts w:ascii="Georgia" w:cs="Georgia" w:eastAsia="Georgia" w:hAnsi="Georgia"/>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are almost 0.96 correlated, </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 it’s generated multicollinearity issue. So, we drop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Humidity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feature.</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Skewness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of the density of the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count rented bikes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has been checked by plotting a distribution plot. </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086795" cy="3762900"/>
            <wp:effectExtent b="0" l="0" r="0" t="0"/>
            <wp:docPr id="89"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4086795" cy="37629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ab/>
        <w:t xml:space="preserve">It has been observed that the count of rented bikes is moderately positively</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0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skewed. To Deal with outliers and make it a normal distribution we used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square root method.</w:t>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1828800</wp:posOffset>
            </wp:positionH>
            <wp:positionV relativeFrom="paragraph">
              <wp:posOffset>75565</wp:posOffset>
            </wp:positionV>
            <wp:extent cx="3200400" cy="3039745"/>
            <wp:effectExtent b="0" l="0" r="0" t="0"/>
            <wp:wrapSquare wrapText="bothSides" distB="0" distT="0" distL="114300" distR="114300"/>
            <wp:docPr id="79"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3200400" cy="3039745"/>
                    </a:xfrm>
                    <a:prstGeom prst="rect"/>
                    <a:ln/>
                  </pic:spPr>
                </pic:pic>
              </a:graphicData>
            </a:graphic>
          </wp:anchor>
        </w:drawing>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Data types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are an important aspect of statistical analysis, which needs to be </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understood to correctly apply statistical methods to your data.</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During the data collection phase, the researcher may collect both numerical and </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categorical data when investigating to explore different perspectives. However, one needs to understand the differences between these two data types to properly use it in research.</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We treat numeric and categorical variables differently in Data Wrangling. Here we plot independent variables with respect to the dependent variable.</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533400</wp:posOffset>
            </wp:positionH>
            <wp:positionV relativeFrom="paragraph">
              <wp:posOffset>10795</wp:posOffset>
            </wp:positionV>
            <wp:extent cx="2517775" cy="1895475"/>
            <wp:effectExtent b="0" l="0" r="0" t="0"/>
            <wp:wrapSquare wrapText="bothSides" distB="0" distT="0" distL="114300" distR="114300"/>
            <wp:docPr id="65"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2517775" cy="18954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3733800</wp:posOffset>
            </wp:positionH>
            <wp:positionV relativeFrom="paragraph">
              <wp:posOffset>20320</wp:posOffset>
            </wp:positionV>
            <wp:extent cx="2248535" cy="1752600"/>
            <wp:effectExtent b="0" l="0" r="0" t="0"/>
            <wp:wrapSquare wrapText="bothSides" distB="0" distT="0" distL="114300" distR="114300"/>
            <wp:docPr id="69"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2248535" cy="1752600"/>
                    </a:xfrm>
                    <a:prstGeom prst="rect"/>
                    <a:ln/>
                  </pic:spPr>
                </pic:pic>
              </a:graphicData>
            </a:graphic>
          </wp:anchor>
        </w:drawing>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581025</wp:posOffset>
            </wp:positionH>
            <wp:positionV relativeFrom="paragraph">
              <wp:posOffset>161290</wp:posOffset>
            </wp:positionV>
            <wp:extent cx="2574925" cy="1914525"/>
            <wp:effectExtent b="0" l="0" r="0" t="0"/>
            <wp:wrapSquare wrapText="bothSides" distB="0" distT="0" distL="114300" distR="114300"/>
            <wp:docPr id="87"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2574925" cy="1914525"/>
                    </a:xfrm>
                    <a:prstGeom prst="rect"/>
                    <a:ln/>
                  </pic:spPr>
                </pic:pic>
              </a:graphicData>
            </a:graphic>
          </wp:anchor>
        </w:drawing>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3629025</wp:posOffset>
            </wp:positionH>
            <wp:positionV relativeFrom="paragraph">
              <wp:posOffset>13970</wp:posOffset>
            </wp:positionV>
            <wp:extent cx="2496185" cy="1809750"/>
            <wp:effectExtent b="0" l="0" r="0" t="0"/>
            <wp:wrapSquare wrapText="bothSides" distB="0" distT="0" distL="114300" distR="114300"/>
            <wp:docPr id="67"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2496185" cy="1809750"/>
                    </a:xfrm>
                    <a:prstGeom prst="rect"/>
                    <a:ln/>
                  </pic:spPr>
                </pic:pic>
              </a:graphicData>
            </a:graphic>
          </wp:anchor>
        </w:drawing>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3752850</wp:posOffset>
            </wp:positionH>
            <wp:positionV relativeFrom="paragraph">
              <wp:posOffset>60325</wp:posOffset>
            </wp:positionV>
            <wp:extent cx="2562225" cy="1714500"/>
            <wp:effectExtent b="0" l="0" r="0" t="0"/>
            <wp:wrapSquare wrapText="bothSides" distB="0" distT="0" distL="114300" distR="114300"/>
            <wp:docPr id="59"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2562225" cy="1714500"/>
                    </a:xfrm>
                    <a:prstGeom prst="rect"/>
                    <a:ln/>
                  </pic:spPr>
                </pic:pic>
              </a:graphicData>
            </a:graphic>
          </wp:anchor>
        </w:drawing>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609600</wp:posOffset>
            </wp:positionH>
            <wp:positionV relativeFrom="paragraph">
              <wp:posOffset>-557529</wp:posOffset>
            </wp:positionV>
            <wp:extent cx="2555875" cy="1800225"/>
            <wp:effectExtent b="0" l="0" r="0" t="0"/>
            <wp:wrapSquare wrapText="bothSides" distB="0" distT="0" distL="114300" distR="114300"/>
            <wp:docPr id="75"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2555875" cy="1800225"/>
                    </a:xfrm>
                    <a:prstGeom prst="rect"/>
                    <a:ln/>
                  </pic:spPr>
                </pic:pic>
              </a:graphicData>
            </a:graphic>
          </wp:anchor>
        </w:drawing>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742950</wp:posOffset>
            </wp:positionH>
            <wp:positionV relativeFrom="paragraph">
              <wp:posOffset>0</wp:posOffset>
            </wp:positionV>
            <wp:extent cx="2609850" cy="1885950"/>
            <wp:effectExtent b="0" l="0" r="0" t="0"/>
            <wp:wrapSquare wrapText="bothSides" distB="0" distT="0" distL="114300" distR="114300"/>
            <wp:docPr id="84"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2609850" cy="18859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3819525</wp:posOffset>
            </wp:positionH>
            <wp:positionV relativeFrom="paragraph">
              <wp:posOffset>5080</wp:posOffset>
            </wp:positionV>
            <wp:extent cx="2609850" cy="1786255"/>
            <wp:effectExtent b="0" l="0" r="0" t="0"/>
            <wp:wrapSquare wrapText="bothSides" distB="0" distT="0" distL="114300" distR="114300"/>
            <wp:docPr id="78"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2609850" cy="1786255"/>
                    </a:xfrm>
                    <a:prstGeom prst="rect"/>
                    <a:ln/>
                  </pic:spPr>
                </pic:pic>
              </a:graphicData>
            </a:graphic>
          </wp:anchor>
        </w:drawing>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762000</wp:posOffset>
            </wp:positionH>
            <wp:positionV relativeFrom="paragraph">
              <wp:posOffset>13970</wp:posOffset>
            </wp:positionV>
            <wp:extent cx="2571750" cy="1828800"/>
            <wp:effectExtent b="0" l="0" r="0" t="0"/>
            <wp:wrapSquare wrapText="bothSides" distB="0" distT="0" distL="114300" distR="114300"/>
            <wp:docPr id="60"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2571750" cy="18288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3829050</wp:posOffset>
            </wp:positionH>
            <wp:positionV relativeFrom="paragraph">
              <wp:posOffset>13970</wp:posOffset>
            </wp:positionV>
            <wp:extent cx="2477135" cy="1771650"/>
            <wp:effectExtent b="0" l="0" r="0" t="0"/>
            <wp:wrapSquare wrapText="bothSides" distB="0" distT="0" distL="114300" distR="114300"/>
            <wp:docPr id="63"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2477135" cy="1771650"/>
                    </a:xfrm>
                    <a:prstGeom prst="rect"/>
                    <a:ln/>
                  </pic:spPr>
                </pic:pic>
              </a:graphicData>
            </a:graphic>
          </wp:anchor>
        </w:drawing>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From the above charts we can conclude:</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that there is no pattern between hour and bike count. People can take bike at any time.</w:t>
      </w:r>
    </w:p>
    <w:p w:rsidR="00000000" w:rsidDel="00000000" w:rsidP="00000000" w:rsidRDefault="00000000" w:rsidRPr="00000000" w14:paraId="0000016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can see that mostly bike demand when speed of wind is low.</w:t>
      </w:r>
    </w:p>
    <w:p w:rsidR="00000000" w:rsidDel="00000000" w:rsidP="00000000" w:rsidRDefault="00000000" w:rsidRPr="00000000" w14:paraId="0000016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visibility we cannot have a clear pattern but we can say that people generally bike demand when visibility is high.</w:t>
      </w:r>
    </w:p>
    <w:p w:rsidR="00000000" w:rsidDel="00000000" w:rsidP="00000000" w:rsidRDefault="00000000" w:rsidRPr="00000000" w14:paraId="0000017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Generally, bike demand is low in high solar radiation</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17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People rent bike when rain is very low.</w:t>
      </w:r>
    </w:p>
    <w:p w:rsidR="00000000" w:rsidDel="00000000" w:rsidP="00000000" w:rsidRDefault="00000000" w:rsidRPr="00000000" w14:paraId="0000017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Negligible bike demand in snowfall.</w:t>
      </w:r>
    </w:p>
    <w:p w:rsidR="00000000" w:rsidDel="00000000" w:rsidP="00000000" w:rsidRDefault="00000000" w:rsidRPr="00000000" w14:paraId="0000017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Bike demand is generally Autumn, Summer and Spring have same demand but in Winter bike demand is very low.</w:t>
      </w:r>
    </w:p>
    <w:p w:rsidR="00000000" w:rsidDel="00000000" w:rsidP="00000000" w:rsidRDefault="00000000" w:rsidRPr="00000000" w14:paraId="0000017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Bike demand is high on 'no holiday' day and low on 'holiday'.</w:t>
      </w:r>
    </w:p>
    <w:p w:rsidR="00000000" w:rsidDel="00000000" w:rsidP="00000000" w:rsidRDefault="00000000" w:rsidRPr="00000000" w14:paraId="0000017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have negligible demand on 'No function' day.</w:t>
      </w:r>
    </w:p>
    <w:p w:rsidR="00000000" w:rsidDel="00000000" w:rsidP="00000000" w:rsidRDefault="00000000" w:rsidRPr="00000000" w14:paraId="0000017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Bike Demand increases with decreases of dew point.</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Insights can be extracted by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splitting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 column into multiple columns this is also a part of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feature engineering.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Here we convert the data type of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Date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column to datetime datatype. Further the new date column has been splitted into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Year, Month, Day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(Day of the week).</w:t>
      </w:r>
    </w:p>
    <w:p w:rsidR="00000000" w:rsidDel="00000000" w:rsidP="00000000" w:rsidRDefault="00000000" w:rsidRPr="00000000" w14:paraId="0000017C">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D">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Insights gathered by splitting the column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7E">
      <w:pPr>
        <w:ind w:left="1440"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19051</wp:posOffset>
            </wp:positionH>
            <wp:positionV relativeFrom="paragraph">
              <wp:posOffset>241934</wp:posOffset>
            </wp:positionV>
            <wp:extent cx="2781300" cy="2171700"/>
            <wp:effectExtent b="0" l="0" r="0" t="0"/>
            <wp:wrapSquare wrapText="bothSides" distB="0" distT="0" distL="114300" distR="114300"/>
            <wp:docPr id="61"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2781300" cy="21717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3057525</wp:posOffset>
            </wp:positionH>
            <wp:positionV relativeFrom="paragraph">
              <wp:posOffset>270510</wp:posOffset>
            </wp:positionV>
            <wp:extent cx="3800475" cy="2162175"/>
            <wp:effectExtent b="0" l="0" r="0" t="0"/>
            <wp:wrapSquare wrapText="bothSides" distB="0" distT="0" distL="114300" distR="114300"/>
            <wp:docPr id="58"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3800475" cy="2162175"/>
                    </a:xfrm>
                    <a:prstGeom prst="rect"/>
                    <a:ln/>
                  </pic:spPr>
                </pic:pic>
              </a:graphicData>
            </a:graphic>
          </wp:anchor>
        </w:drawing>
      </w:r>
    </w:p>
    <w:p w:rsidR="00000000" w:rsidDel="00000000" w:rsidP="00000000" w:rsidRDefault="00000000" w:rsidRPr="00000000" w14:paraId="0000017F">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0">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above charts we can conclude </w:t>
      </w:r>
    </w:p>
    <w:p w:rsidR="00000000" w:rsidDel="00000000" w:rsidP="00000000" w:rsidRDefault="00000000" w:rsidRPr="00000000" w14:paraId="0000018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Sixth month of the year i.e.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June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month when the demand of bike sharing is at peak followed by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July, May.</w:t>
      </w:r>
      <w:r w:rsidDel="00000000" w:rsidR="00000000" w:rsidRPr="00000000">
        <w:rPr>
          <w:rtl w:val="0"/>
        </w:rPr>
      </w:r>
    </w:p>
    <w:p w:rsidR="00000000" w:rsidDel="00000000" w:rsidP="00000000" w:rsidRDefault="00000000" w:rsidRPr="00000000" w14:paraId="0000018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Most people use the bike during evening time, more precisely at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6pm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followed by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7pm, 5pm.</w:t>
      </w: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5">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DATA PRE-PROCESSING</w:t>
      </w:r>
    </w:p>
    <w:p w:rsidR="00000000" w:rsidDel="00000000" w:rsidP="00000000" w:rsidRDefault="00000000" w:rsidRPr="00000000" w14:paraId="00000186">
      <w:pPr>
        <w:ind w:left="1440" w:firstLine="0"/>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wp:posOffset>
                </wp:positionV>
                <wp:extent cx="6697693" cy="72606"/>
                <wp:effectExtent b="0" l="0" r="0" t="0"/>
                <wp:wrapNone/>
                <wp:docPr id="53" name=""/>
                <a:graphic>
                  <a:graphicData uri="http://schemas.microsoft.com/office/word/2010/wordprocessingShape">
                    <wps:wsp>
                      <wps:cNvCnPr/>
                      <wps:spPr>
                        <a:xfrm flipH="1" rot="10800000">
                          <a:off x="2016204" y="3762747"/>
                          <a:ext cx="6659593" cy="34506"/>
                        </a:xfrm>
                        <a:prstGeom prst="straightConnector1">
                          <a:avLst/>
                        </a:prstGeom>
                        <a:noFill/>
                        <a:ln cap="flat" cmpd="sng" w="38100">
                          <a:solidFill>
                            <a:srgbClr val="000000"/>
                          </a:solidFill>
                          <a:prstDash val="solid"/>
                          <a:miter lim="4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76200</wp:posOffset>
                </wp:positionV>
                <wp:extent cx="6697693" cy="72606"/>
                <wp:effectExtent b="0" l="0" r="0" t="0"/>
                <wp:wrapNone/>
                <wp:docPr id="53" name="image36.png"/>
                <a:graphic>
                  <a:graphicData uri="http://schemas.openxmlformats.org/drawingml/2006/picture">
                    <pic:pic>
                      <pic:nvPicPr>
                        <pic:cNvPr id="0" name="image36.png"/>
                        <pic:cNvPicPr preferRelativeResize="0"/>
                      </pic:nvPicPr>
                      <pic:blipFill>
                        <a:blip r:embed="rId33"/>
                        <a:srcRect/>
                        <a:stretch>
                          <a:fillRect/>
                        </a:stretch>
                      </pic:blipFill>
                      <pic:spPr>
                        <a:xfrm>
                          <a:off x="0" y="0"/>
                          <a:ext cx="6697693" cy="72606"/>
                        </a:xfrm>
                        <a:prstGeom prst="rect"/>
                        <a:ln/>
                      </pic:spPr>
                    </pic:pic>
                  </a:graphicData>
                </a:graphic>
              </wp:anchor>
            </w:drawing>
          </mc:Fallback>
        </mc:AlternateContent>
      </w:r>
    </w:p>
    <w:p w:rsidR="00000000" w:rsidDel="00000000" w:rsidP="00000000" w:rsidRDefault="00000000" w:rsidRPr="00000000" w14:paraId="00000187">
      <w:pP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8">
      <w:pPr>
        <w:ind w:left="1440" w:firstLine="0"/>
        <w:jc w:val="both"/>
        <w:rPr>
          <w:sz w:val="28"/>
          <w:szCs w:val="28"/>
        </w:rPr>
      </w:pPr>
      <w:r w:rsidDel="00000000" w:rsidR="00000000" w:rsidRPr="00000000">
        <w:rPr>
          <w:rFonts w:ascii="Times New Roman" w:cs="Times New Roman" w:eastAsia="Times New Roman" w:hAnsi="Times New Roman"/>
          <w:sz w:val="28"/>
          <w:szCs w:val="28"/>
          <w:rtl w:val="0"/>
        </w:rPr>
        <w:t xml:space="preserve">It is the process of transforming raw data into a useful, understandable format. Real-world or raw data usually has inconsistent formatting, human errors, and can also be incomplete. Data pre-processing resolves such issues and makes datasets complete and more efficient   to perform data analysis</w:t>
      </w:r>
      <w:r w:rsidDel="00000000" w:rsidR="00000000" w:rsidRPr="00000000">
        <w:rPr>
          <w:sz w:val="28"/>
          <w:szCs w:val="28"/>
          <w:rtl w:val="0"/>
        </w:rPr>
        <w:t xml:space="preserve">.</w:t>
      </w:r>
    </w:p>
    <w:p w:rsidR="00000000" w:rsidDel="00000000" w:rsidP="00000000" w:rsidRDefault="00000000" w:rsidRPr="00000000" w14:paraId="00000189">
      <w:pP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A">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FEATURE CODING </w:t>
      </w:r>
      <w:r w:rsidDel="00000000" w:rsidR="00000000" w:rsidRPr="00000000">
        <w:rPr>
          <w:rFonts w:ascii="Times New Roman" w:cs="Times New Roman" w:eastAsia="Times New Roman" w:hAnsi="Times New Roman"/>
          <w:sz w:val="28"/>
          <w:szCs w:val="28"/>
          <w:rtl w:val="0"/>
        </w:rPr>
        <w:t xml:space="preserve">is a part of Feature Engineering.</w:t>
      </w:r>
    </w:p>
    <w:p w:rsidR="00000000" w:rsidDel="00000000" w:rsidP="00000000" w:rsidRDefault="00000000" w:rsidRPr="00000000" w14:paraId="0000018B">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are encoding the categorical data in both encoder and check accuracy of encoders.</w:t>
      </w:r>
    </w:p>
    <w:p w:rsidR="00000000" w:rsidDel="00000000" w:rsidP="00000000" w:rsidRDefault="00000000" w:rsidRPr="00000000" w14:paraId="0000018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Dummification</w:t>
      </w:r>
    </w:p>
    <w:p w:rsidR="00000000" w:rsidDel="00000000" w:rsidP="00000000" w:rsidRDefault="00000000" w:rsidRPr="00000000" w14:paraId="0000018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Label Encoder Data </w:t>
      </w:r>
    </w:p>
    <w:p w:rsidR="00000000" w:rsidDel="00000000" w:rsidP="00000000" w:rsidRDefault="00000000" w:rsidRPr="00000000" w14:paraId="0000018E">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F">
      <w:pPr>
        <w:tabs>
          <w:tab w:val="left" w:leader="none" w:pos="4920"/>
        </w:tabs>
        <w:ind w:left="1440" w:firstLine="0"/>
        <w:rPr>
          <w:rFonts w:ascii="Times New Roman" w:cs="Times New Roman" w:eastAsia="Times New Roman" w:hAnsi="Times New Roman"/>
          <w:color w:val="374151"/>
          <w:sz w:val="28"/>
          <w:szCs w:val="28"/>
          <w:highlight w:val="white"/>
        </w:rPr>
      </w:pPr>
      <w:bookmarkStart w:colFirst="0" w:colLast="0" w:name="_heading=h.gjdgxs" w:id="0"/>
      <w:bookmarkEnd w:id="0"/>
      <w:r w:rsidDel="00000000" w:rsidR="00000000" w:rsidRPr="00000000">
        <w:rPr>
          <w:rFonts w:ascii="Times New Roman" w:cs="Times New Roman" w:eastAsia="Times New Roman" w:hAnsi="Times New Roman"/>
          <w:color w:val="374151"/>
          <w:sz w:val="28"/>
          <w:szCs w:val="28"/>
          <w:highlight w:val="white"/>
          <w:rtl w:val="0"/>
        </w:rPr>
        <w:t xml:space="preserve">"</w:t>
      </w:r>
      <w:r w:rsidDel="00000000" w:rsidR="00000000" w:rsidRPr="00000000">
        <w:rPr>
          <w:rFonts w:ascii="Times New Roman" w:cs="Times New Roman" w:eastAsia="Times New Roman" w:hAnsi="Times New Roman"/>
          <w:b w:val="1"/>
          <w:color w:val="374151"/>
          <w:sz w:val="28"/>
          <w:szCs w:val="28"/>
          <w:highlight w:val="white"/>
          <w:rtl w:val="0"/>
        </w:rPr>
        <w:t xml:space="preserve">Dummification</w:t>
      </w:r>
      <w:r w:rsidDel="00000000" w:rsidR="00000000" w:rsidRPr="00000000">
        <w:rPr>
          <w:rFonts w:ascii="Times New Roman" w:cs="Times New Roman" w:eastAsia="Times New Roman" w:hAnsi="Times New Roman"/>
          <w:color w:val="374151"/>
          <w:sz w:val="28"/>
          <w:szCs w:val="28"/>
          <w:highlight w:val="white"/>
          <w:rtl w:val="0"/>
        </w:rPr>
        <w:t xml:space="preserve">" or "</w:t>
      </w:r>
      <w:r w:rsidDel="00000000" w:rsidR="00000000" w:rsidRPr="00000000">
        <w:rPr>
          <w:rFonts w:ascii="Times New Roman" w:cs="Times New Roman" w:eastAsia="Times New Roman" w:hAnsi="Times New Roman"/>
          <w:b w:val="1"/>
          <w:color w:val="374151"/>
          <w:sz w:val="28"/>
          <w:szCs w:val="28"/>
          <w:highlight w:val="white"/>
          <w:rtl w:val="0"/>
        </w:rPr>
        <w:t xml:space="preserve">dummy coding</w:t>
      </w:r>
      <w:r w:rsidDel="00000000" w:rsidR="00000000" w:rsidRPr="00000000">
        <w:rPr>
          <w:rFonts w:ascii="Times New Roman" w:cs="Times New Roman" w:eastAsia="Times New Roman" w:hAnsi="Times New Roman"/>
          <w:color w:val="374151"/>
          <w:sz w:val="28"/>
          <w:szCs w:val="28"/>
          <w:highlight w:val="white"/>
          <w:rtl w:val="0"/>
        </w:rPr>
        <w:t xml:space="preserve">" is a statistical technique used to convert categorical variables into numerical variables that can be used in predictive models. In this technique, a categorical variable with 'n' categories is transformed into 'n' binary variables, where each variable represents a particular category of the original variable.</w:t>
      </w:r>
    </w:p>
    <w:p w:rsidR="00000000" w:rsidDel="00000000" w:rsidP="00000000" w:rsidRDefault="00000000" w:rsidRPr="00000000" w14:paraId="00000190">
      <w:pPr>
        <w:tabs>
          <w:tab w:val="left" w:leader="none" w:pos="4920"/>
        </w:tabs>
        <w:ind w:left="1440" w:firstLine="0"/>
        <w:rPr>
          <w:rFonts w:ascii="Times New Roman" w:cs="Times New Roman" w:eastAsia="Times New Roman" w:hAnsi="Times New Roman"/>
          <w:color w:val="374151"/>
          <w:sz w:val="28"/>
          <w:szCs w:val="28"/>
          <w:highlight w:val="white"/>
        </w:rPr>
      </w:pPr>
      <w:bookmarkStart w:colFirst="0" w:colLast="0" w:name="_heading=h.d693b4xykhte" w:id="1"/>
      <w:bookmarkEnd w:id="1"/>
      <w:r w:rsidDel="00000000" w:rsidR="00000000" w:rsidRPr="00000000">
        <w:rPr>
          <w:rtl w:val="0"/>
        </w:rPr>
      </w:r>
    </w:p>
    <w:p w:rsidR="00000000" w:rsidDel="00000000" w:rsidP="00000000" w:rsidRDefault="00000000" w:rsidRPr="00000000" w14:paraId="00000191">
      <w:pPr>
        <w:tabs>
          <w:tab w:val="left" w:leader="none" w:pos="4920"/>
        </w:tabs>
        <w:ind w:left="1440" w:firstLine="0"/>
        <w:rPr>
          <w:rFonts w:ascii="Times New Roman" w:cs="Times New Roman" w:eastAsia="Times New Roman" w:hAnsi="Times New Roman"/>
          <w:color w:val="374151"/>
          <w:sz w:val="28"/>
          <w:szCs w:val="28"/>
          <w:highlight w:val="white"/>
        </w:rPr>
      </w:pPr>
      <w:bookmarkStart w:colFirst="0" w:colLast="0" w:name="_heading=h.divx2us8mi6y" w:id="2"/>
      <w:bookmarkEnd w:id="2"/>
      <w:r w:rsidDel="00000000" w:rsidR="00000000" w:rsidRPr="00000000">
        <w:rPr>
          <w:rFonts w:ascii="Times New Roman" w:cs="Times New Roman" w:eastAsia="Times New Roman" w:hAnsi="Times New Roman"/>
          <w:color w:val="374151"/>
          <w:sz w:val="28"/>
          <w:szCs w:val="28"/>
          <w:highlight w:val="white"/>
          <w:rtl w:val="0"/>
        </w:rPr>
        <w:t xml:space="preserve">For Example, we use in Functioning Day, Seasons, Holiday these feature dummy as a working day, well_seasoned, day_off respectively.</w:t>
      </w:r>
    </w:p>
    <w:p w:rsidR="00000000" w:rsidDel="00000000" w:rsidP="00000000" w:rsidRDefault="00000000" w:rsidRPr="00000000" w14:paraId="00000192">
      <w:pPr>
        <w:tabs>
          <w:tab w:val="left" w:leader="none" w:pos="4920"/>
        </w:tabs>
        <w:ind w:left="1440" w:firstLine="0"/>
        <w:rPr>
          <w:rFonts w:ascii="Times New Roman" w:cs="Times New Roman" w:eastAsia="Times New Roman" w:hAnsi="Times New Roman"/>
          <w:color w:val="374151"/>
          <w:sz w:val="28"/>
          <w:szCs w:val="28"/>
          <w:highlight w:val="white"/>
        </w:rPr>
      </w:pPr>
      <w:bookmarkStart w:colFirst="0" w:colLast="0" w:name="_heading=h.20tatiy83xd1" w:id="3"/>
      <w:bookmarkEnd w:id="3"/>
      <w:r w:rsidDel="00000000" w:rsidR="00000000" w:rsidRPr="00000000">
        <w:rPr>
          <w:rtl w:val="0"/>
        </w:rPr>
      </w:r>
    </w:p>
    <w:p w:rsidR="00000000" w:rsidDel="00000000" w:rsidP="00000000" w:rsidRDefault="00000000" w:rsidRPr="00000000" w14:paraId="00000193">
      <w:pPr>
        <w:tabs>
          <w:tab w:val="left" w:leader="none" w:pos="4920"/>
        </w:tabs>
        <w:ind w:left="1440" w:firstLine="0"/>
        <w:rPr>
          <w:rFonts w:ascii="Times New Roman" w:cs="Times New Roman" w:eastAsia="Times New Roman" w:hAnsi="Times New Roman"/>
          <w:color w:val="374151"/>
          <w:sz w:val="28"/>
          <w:szCs w:val="28"/>
          <w:highlight w:val="white"/>
        </w:rPr>
      </w:pPr>
      <w:bookmarkStart w:colFirst="0" w:colLast="0" w:name="_heading=h.5ixy89uh8ya1" w:id="4"/>
      <w:bookmarkEnd w:id="4"/>
      <w:r w:rsidDel="00000000" w:rsidR="00000000" w:rsidRPr="00000000">
        <w:rPr>
          <w:rFonts w:ascii="Times New Roman" w:cs="Times New Roman" w:eastAsia="Times New Roman" w:hAnsi="Times New Roman"/>
          <w:b w:val="1"/>
          <w:color w:val="374151"/>
          <w:sz w:val="28"/>
          <w:szCs w:val="28"/>
          <w:highlight w:val="white"/>
          <w:rtl w:val="0"/>
        </w:rPr>
        <w:t xml:space="preserve">Label encoding</w:t>
      </w:r>
      <w:r w:rsidDel="00000000" w:rsidR="00000000" w:rsidRPr="00000000">
        <w:rPr>
          <w:rFonts w:ascii="Times New Roman" w:cs="Times New Roman" w:eastAsia="Times New Roman" w:hAnsi="Times New Roman"/>
          <w:color w:val="374151"/>
          <w:sz w:val="28"/>
          <w:szCs w:val="28"/>
          <w:highlight w:val="white"/>
          <w:rtl w:val="0"/>
        </w:rPr>
        <w:t xml:space="preserve"> is a simple and effective way to transform categorical data into numerical data that can be used in machine learning algorithms. However, it is important to note that label encoding has some limitations. For example, assigning numerical values to categories can introduce a false sense of order or hierarchy between the categories, which may not be appropriate for some datasets. Additionally, some machine learning algorithms may interpret the numerical values assigned by label encoding as having a relationship or distance between them, which may not be desirable.</w:t>
      </w:r>
    </w:p>
    <w:p w:rsidR="00000000" w:rsidDel="00000000" w:rsidP="00000000" w:rsidRDefault="00000000" w:rsidRPr="00000000" w14:paraId="00000194">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5">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6">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7">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8">
      <w:pPr>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48"/>
          <w:szCs w:val="48"/>
          <w:rtl w:val="0"/>
        </w:rPr>
        <w:t xml:space="preserve">MODEL BUILDING: PREREQUISITES</w:t>
      </w:r>
      <w:r w:rsidDel="00000000" w:rsidR="00000000" w:rsidRPr="00000000">
        <w:rPr>
          <w:rtl w:val="0"/>
        </w:rPr>
      </w:r>
    </w:p>
    <w:p w:rsidR="00000000" w:rsidDel="00000000" w:rsidP="00000000" w:rsidRDefault="00000000" w:rsidRPr="00000000" w14:paraId="00000199">
      <w:pPr>
        <w:ind w:left="1440" w:firstLine="0"/>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wp:posOffset>
                </wp:positionH>
                <wp:positionV relativeFrom="paragraph">
                  <wp:posOffset>0</wp:posOffset>
                </wp:positionV>
                <wp:extent cx="6697693" cy="72606"/>
                <wp:effectExtent b="0" l="0" r="0" t="0"/>
                <wp:wrapNone/>
                <wp:docPr id="52" name=""/>
                <a:graphic>
                  <a:graphicData uri="http://schemas.microsoft.com/office/word/2010/wordprocessingShape">
                    <wps:wsp>
                      <wps:cNvCnPr/>
                      <wps:spPr>
                        <a:xfrm flipH="1" rot="10800000">
                          <a:off x="2016204" y="3762747"/>
                          <a:ext cx="6659593" cy="34506"/>
                        </a:xfrm>
                        <a:prstGeom prst="straightConnector1">
                          <a:avLst/>
                        </a:prstGeom>
                        <a:noFill/>
                        <a:ln cap="flat" cmpd="sng" w="38100">
                          <a:solidFill>
                            <a:srgbClr val="000000"/>
                          </a:solidFill>
                          <a:prstDash val="solid"/>
                          <a:miter lim="4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317500</wp:posOffset>
                </wp:positionH>
                <wp:positionV relativeFrom="paragraph">
                  <wp:posOffset>0</wp:posOffset>
                </wp:positionV>
                <wp:extent cx="6697693" cy="72606"/>
                <wp:effectExtent b="0" l="0" r="0" t="0"/>
                <wp:wrapNone/>
                <wp:docPr id="52" name="image35.png"/>
                <a:graphic>
                  <a:graphicData uri="http://schemas.openxmlformats.org/drawingml/2006/picture">
                    <pic:pic>
                      <pic:nvPicPr>
                        <pic:cNvPr id="0" name="image35.png"/>
                        <pic:cNvPicPr preferRelativeResize="0"/>
                      </pic:nvPicPr>
                      <pic:blipFill>
                        <a:blip r:embed="rId34"/>
                        <a:srcRect/>
                        <a:stretch>
                          <a:fillRect/>
                        </a:stretch>
                      </pic:blipFill>
                      <pic:spPr>
                        <a:xfrm>
                          <a:off x="0" y="0"/>
                          <a:ext cx="6697693" cy="72606"/>
                        </a:xfrm>
                        <a:prstGeom prst="rect"/>
                        <a:ln/>
                      </pic:spPr>
                    </pic:pic>
                  </a:graphicData>
                </a:graphic>
              </wp:anchor>
            </w:drawing>
          </mc:Fallback>
        </mc:AlternateContent>
      </w:r>
    </w:p>
    <w:p w:rsidR="00000000" w:rsidDel="00000000" w:rsidP="00000000" w:rsidRDefault="00000000" w:rsidRPr="00000000" w14:paraId="0000019A">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B">
      <w:pPr>
        <w:ind w:left="14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FEATURE SCALING:</w:t>
      </w:r>
    </w:p>
    <w:p w:rsidR="00000000" w:rsidDel="00000000" w:rsidP="00000000" w:rsidRDefault="00000000" w:rsidRPr="00000000" w14:paraId="0000019C">
      <w:pPr>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Scaling data is the process of increasing or decreasing the magnitude according to a fixed ratio, in simpler words you change the size but not the shape of the data.</w:t>
      </w:r>
    </w:p>
    <w:p w:rsidR="00000000" w:rsidDel="00000000" w:rsidP="00000000" w:rsidRDefault="00000000" w:rsidRPr="00000000" w14:paraId="0000019D">
      <w:pPr>
        <w:ind w:left="2160" w:firstLine="0"/>
        <w:rPr>
          <w:sz w:val="28"/>
          <w:szCs w:val="28"/>
        </w:rPr>
      </w:pPr>
      <w:r w:rsidDel="00000000" w:rsidR="00000000" w:rsidRPr="00000000">
        <w:rPr>
          <w:rtl w:val="0"/>
        </w:rPr>
      </w:r>
    </w:p>
    <w:p w:rsidR="00000000" w:rsidDel="00000000" w:rsidP="00000000" w:rsidRDefault="00000000" w:rsidRPr="00000000" w14:paraId="0000019E">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There different three types of feature scaling:</w:t>
      </w:r>
    </w:p>
    <w:p w:rsidR="00000000" w:rsidDel="00000000" w:rsidP="00000000" w:rsidRDefault="00000000" w:rsidRPr="00000000" w14:paraId="0000019F">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Centering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The intercept represents the estimate of the target when all predictors are at their mean value, means when x=0, the predictor value will be equal to the intercept.</w:t>
      </w:r>
    </w:p>
    <w:p w:rsidR="00000000" w:rsidDel="00000000" w:rsidP="00000000" w:rsidRDefault="00000000" w:rsidRPr="00000000" w14:paraId="000001A0">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Standardization: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In this method we centralize the data, then we divide by  the standard deviation to enforce that  the standard deviation of the variable is one. We use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StandardScaler to resize the distribution of values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 that the mean of the observed value is 0 and standard deviation is 1.</w:t>
      </w:r>
    </w:p>
    <w:p w:rsidR="00000000" w:rsidDel="00000000" w:rsidP="00000000" w:rsidRDefault="00000000" w:rsidRPr="00000000" w14:paraId="000001A1">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Normalization: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Normalization most   often refers to the process of “normalizing” a variable to be between 0 and 1. Think of this as squishing the variable to be constrained to a specific range. This is  also called min-max scaling. Here the shape of the distribution has not changed.</w:t>
      </w:r>
    </w:p>
    <w:p w:rsidR="00000000" w:rsidDel="00000000" w:rsidP="00000000" w:rsidRDefault="00000000" w:rsidRPr="00000000" w14:paraId="000001A2">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3">
      <w:pPr>
        <w:ind w:left="14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MODEL FITTING:</w:t>
      </w:r>
    </w:p>
    <w:p w:rsidR="00000000" w:rsidDel="00000000" w:rsidP="00000000" w:rsidRDefault="00000000" w:rsidRPr="00000000" w14:paraId="000001A4">
      <w:pPr>
        <w:ind w:left="144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5">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tab/>
        <w:t xml:space="preserve">MODEL FITTING</w:t>
      </w:r>
      <w:r w:rsidDel="00000000" w:rsidR="00000000" w:rsidRPr="00000000">
        <w:rPr>
          <w:rFonts w:ascii="Times New Roman" w:cs="Times New Roman" w:eastAsia="Times New Roman" w:hAnsi="Times New Roman"/>
          <w:sz w:val="28"/>
          <w:szCs w:val="28"/>
          <w:rtl w:val="0"/>
        </w:rPr>
        <w:t xml:space="preserve"> is</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a measure of how well a machine learning model generalizes to similar data to that on which it was trained. Here we used different types of models to understand how the machine has adapted to the data that is similar to the data or the data which it was trained. Different types of models have been used here.</w:t>
      </w:r>
    </w:p>
    <w:p w:rsidR="00000000" w:rsidDel="00000000" w:rsidP="00000000" w:rsidRDefault="00000000" w:rsidRPr="00000000" w14:paraId="000001A6">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LINEAR REGRESSION</w:t>
      </w:r>
    </w:p>
    <w:p w:rsidR="00000000" w:rsidDel="00000000" w:rsidP="00000000" w:rsidRDefault="00000000" w:rsidRPr="00000000" w14:paraId="000001A8">
      <w:pPr>
        <w:ind w:left="3600" w:firstLine="0"/>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Linear regression is one of the easiest and most popular Machine Learning algorithms. It is a statistical method that is used for predictive analysis. LR makes prediction for continuous as well as numeric variables.</w:t>
      </w:r>
    </w:p>
    <w:p w:rsidR="00000000" w:rsidDel="00000000" w:rsidP="00000000" w:rsidRDefault="00000000" w:rsidRPr="00000000" w14:paraId="000001A9">
      <w:pPr>
        <w:ind w:left="288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A">
      <w:pPr>
        <w:ind w:left="288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B">
      <w:pPr>
        <w:ind w:left="2880"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1381125</wp:posOffset>
            </wp:positionH>
            <wp:positionV relativeFrom="paragraph">
              <wp:posOffset>0</wp:posOffset>
            </wp:positionV>
            <wp:extent cx="1352550" cy="1285875"/>
            <wp:effectExtent b="0" l="0" r="0" t="0"/>
            <wp:wrapSquare wrapText="bothSides" distB="0" distT="0" distL="114300" distR="114300"/>
            <wp:docPr id="73"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1352550" cy="1285875"/>
                    </a:xfrm>
                    <a:prstGeom prst="rect"/>
                    <a:ln/>
                  </pic:spPr>
                </pic:pic>
              </a:graphicData>
            </a:graphic>
          </wp:anchor>
        </w:drawing>
      </w:r>
    </w:p>
    <w:p w:rsidR="00000000" w:rsidDel="00000000" w:rsidP="00000000" w:rsidRDefault="00000000" w:rsidRPr="00000000" w14:paraId="000001AC">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ab/>
        <w:tab/>
        <w:tab/>
      </w:r>
      <w:r w:rsidDel="00000000" w:rsidR="00000000" w:rsidRPr="00000000">
        <w:rPr>
          <w:rFonts w:ascii="Cambria Math" w:cs="Cambria Math" w:eastAsia="Cambria Math" w:hAnsi="Cambria Math"/>
          <w:color w:val="212121"/>
          <w:sz w:val="25"/>
          <w:szCs w:val="25"/>
          <w:rtl w:val="0"/>
        </w:rPr>
        <w:t xml:space="preserve">Linear regression shows the relationship </w:t>
      </w:r>
      <w:r w:rsidDel="00000000" w:rsidR="00000000" w:rsidRPr="00000000">
        <w:rPr>
          <w:rtl w:val="0"/>
        </w:rPr>
      </w:r>
    </w:p>
    <w:p w:rsidR="00000000" w:rsidDel="00000000" w:rsidP="00000000" w:rsidRDefault="00000000" w:rsidRPr="00000000" w14:paraId="000001AD">
      <w:pPr>
        <w:ind w:left="5040" w:firstLine="0"/>
        <w:rPr>
          <w:rFonts w:ascii="Times New Roman" w:cs="Times New Roman" w:eastAsia="Times New Roman" w:hAnsi="Times New Roman"/>
        </w:rPr>
      </w:pPr>
      <w:r w:rsidDel="00000000" w:rsidR="00000000" w:rsidRPr="00000000">
        <w:rPr>
          <w:rFonts w:ascii="Cambria Math" w:cs="Cambria Math" w:eastAsia="Cambria Math" w:hAnsi="Cambria Math"/>
          <w:color w:val="212121"/>
          <w:sz w:val="25"/>
          <w:szCs w:val="25"/>
          <w:rtl w:val="0"/>
        </w:rPr>
        <w:t xml:space="preserve">between a dependent and one or more </w:t>
      </w:r>
      <w:r w:rsidDel="00000000" w:rsidR="00000000" w:rsidRPr="00000000">
        <w:rPr>
          <w:rtl w:val="0"/>
        </w:rPr>
      </w:r>
    </w:p>
    <w:p w:rsidR="00000000" w:rsidDel="00000000" w:rsidP="00000000" w:rsidRDefault="00000000" w:rsidRPr="00000000" w14:paraId="000001AE">
      <w:pPr>
        <w:ind w:left="5040" w:firstLine="0"/>
        <w:rPr>
          <w:rFonts w:ascii="Times New Roman" w:cs="Times New Roman" w:eastAsia="Times New Roman" w:hAnsi="Times New Roman"/>
        </w:rPr>
      </w:pPr>
      <w:r w:rsidDel="00000000" w:rsidR="00000000" w:rsidRPr="00000000">
        <w:rPr>
          <w:rFonts w:ascii="Cambria Math" w:cs="Cambria Math" w:eastAsia="Cambria Math" w:hAnsi="Cambria Math"/>
          <w:color w:val="212121"/>
          <w:sz w:val="25"/>
          <w:szCs w:val="25"/>
          <w:rtl w:val="0"/>
        </w:rPr>
        <w:t xml:space="preserve">independent variables. The following </w:t>
      </w:r>
      <w:r w:rsidDel="00000000" w:rsidR="00000000" w:rsidRPr="00000000">
        <w:rPr>
          <w:rtl w:val="0"/>
        </w:rPr>
      </w:r>
    </w:p>
    <w:p w:rsidR="00000000" w:rsidDel="00000000" w:rsidP="00000000" w:rsidRDefault="00000000" w:rsidRPr="00000000" w14:paraId="000001AF">
      <w:pPr>
        <w:ind w:left="5040" w:firstLine="0"/>
        <w:rPr>
          <w:rFonts w:ascii="Times New Roman" w:cs="Times New Roman" w:eastAsia="Times New Roman" w:hAnsi="Times New Roman"/>
          <w:sz w:val="28"/>
          <w:szCs w:val="28"/>
        </w:rPr>
      </w:pPr>
      <w:r w:rsidDel="00000000" w:rsidR="00000000" w:rsidRPr="00000000">
        <w:rPr>
          <w:rFonts w:ascii="Cambria Math" w:cs="Cambria Math" w:eastAsia="Cambria Math" w:hAnsi="Cambria Math"/>
          <w:color w:val="212121"/>
          <w:sz w:val="25"/>
          <w:szCs w:val="25"/>
          <w:rtl w:val="0"/>
        </w:rPr>
        <w:t xml:space="preserve"> equation defines an LR line:</w:t>
      </w:r>
      <w:r w:rsidDel="00000000" w:rsidR="00000000" w:rsidRPr="00000000">
        <w:rPr>
          <w:rtl w:val="0"/>
        </w:rPr>
      </w:r>
    </w:p>
    <w:p w:rsidR="00000000" w:rsidDel="00000000" w:rsidP="00000000" w:rsidRDefault="00000000" w:rsidRPr="00000000" w14:paraId="000001B0">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1">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2">
      <w:pPr>
        <w:ind w:left="288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Mathematically, we can represent a linear   regression as:</w:t>
      </w:r>
    </w:p>
    <w:p w:rsidR="00000000" w:rsidDel="00000000" w:rsidP="00000000" w:rsidRDefault="00000000" w:rsidRPr="00000000" w14:paraId="000001B3">
      <w:pPr>
        <w:ind w:left="2880" w:firstLine="720"/>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Y = b</w:t>
      </w:r>
      <w:r w:rsidDel="00000000" w:rsidR="00000000" w:rsidRPr="00000000">
        <w:rPr>
          <w:rFonts w:ascii="Times New Roman" w:cs="Times New Roman" w:eastAsia="Times New Roman" w:hAnsi="Times New Roman"/>
          <w:b w:val="1"/>
          <w:sz w:val="28"/>
          <w:szCs w:val="28"/>
          <w:rtl w:val="0"/>
        </w:rPr>
        <w:t xml:space="preserve">0</w:t>
      </w:r>
      <w:r w:rsidDel="00000000" w:rsidR="00000000" w:rsidRPr="00000000">
        <w:rPr>
          <w:rFonts w:ascii="Times New Roman" w:cs="Times New Roman" w:eastAsia="Times New Roman" w:hAnsi="Times New Roman"/>
          <w:b w:val="1"/>
          <w:sz w:val="28"/>
          <w:szCs w:val="28"/>
          <w:vertAlign w:val="baseline"/>
          <w:rtl w:val="0"/>
        </w:rPr>
        <w:t xml:space="preserve">+B</w:t>
      </w: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b w:val="1"/>
          <w:sz w:val="28"/>
          <w:szCs w:val="28"/>
          <w:vertAlign w:val="baseline"/>
          <w:rtl w:val="0"/>
        </w:rPr>
        <w:t xml:space="preserve">x+ ε</w:t>
      </w:r>
    </w:p>
    <w:p w:rsidR="00000000" w:rsidDel="00000000" w:rsidP="00000000" w:rsidRDefault="00000000" w:rsidRPr="00000000" w14:paraId="000001B4">
      <w:pPr>
        <w:ind w:left="36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 = Dependent Variable (Target Variable)</w:t>
      </w:r>
    </w:p>
    <w:p w:rsidR="00000000" w:rsidDel="00000000" w:rsidP="00000000" w:rsidRDefault="00000000" w:rsidRPr="00000000" w14:paraId="000001B5">
      <w:pPr>
        <w:ind w:left="36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 = Independent Variable (predictor Variable)</w:t>
      </w:r>
    </w:p>
    <w:p w:rsidR="00000000" w:rsidDel="00000000" w:rsidP="00000000" w:rsidRDefault="00000000" w:rsidRPr="00000000" w14:paraId="000001B6">
      <w:pPr>
        <w:ind w:left="36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b0 = intercept of the line.</w:t>
      </w:r>
    </w:p>
    <w:p w:rsidR="00000000" w:rsidDel="00000000" w:rsidP="00000000" w:rsidRDefault="00000000" w:rsidRPr="00000000" w14:paraId="000001B7">
      <w:pPr>
        <w:ind w:left="36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 = Linear regression coefficient.</w:t>
      </w:r>
    </w:p>
    <w:p w:rsidR="00000000" w:rsidDel="00000000" w:rsidP="00000000" w:rsidRDefault="00000000" w:rsidRPr="00000000" w14:paraId="000001B8">
      <w:pPr>
        <w:ind w:left="36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ε = random error</w:t>
      </w:r>
    </w:p>
    <w:p w:rsidR="00000000" w:rsidDel="00000000" w:rsidP="00000000" w:rsidRDefault="00000000" w:rsidRPr="00000000" w14:paraId="000001B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LASSO REGRESSOR (L1 Regularization)</w:t>
      </w:r>
    </w:p>
    <w:p w:rsidR="00000000" w:rsidDel="00000000" w:rsidP="00000000" w:rsidRDefault="00000000" w:rsidRPr="00000000" w14:paraId="000001BB">
      <w:pPr>
        <w:ind w:left="2880" w:firstLine="720"/>
        <w:rPr>
          <w:rFonts w:ascii="Bell MT" w:cs="Bell MT" w:eastAsia="Bell MT" w:hAnsi="Bell MT"/>
          <w:color w:val="212121"/>
          <w:sz w:val="25"/>
          <w:szCs w:val="25"/>
        </w:rPr>
      </w:pPr>
      <w:r w:rsidDel="00000000" w:rsidR="00000000" w:rsidRPr="00000000">
        <w:rPr>
          <w:rFonts w:ascii="Bell MT" w:cs="Bell MT" w:eastAsia="Bell MT" w:hAnsi="Bell MT"/>
          <w:color w:val="212121"/>
          <w:sz w:val="25"/>
          <w:szCs w:val="25"/>
          <w:rtl w:val="0"/>
        </w:rPr>
        <w:t xml:space="preserve">LASSO stands for Least Absolute Shrinkage and Selection Operator.</w:t>
      </w:r>
    </w:p>
    <w:p w:rsidR="00000000" w:rsidDel="00000000" w:rsidP="00000000" w:rsidRDefault="00000000" w:rsidRPr="00000000" w14:paraId="000001BC">
      <w:pPr>
        <w:ind w:left="36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202124"/>
          <w:sz w:val="25"/>
          <w:szCs w:val="25"/>
          <w:rtl w:val="0"/>
        </w:rPr>
        <w:t xml:space="preserve">The goal of lasso regression is to obtain the subset of predictors that minimizes prediction error for a quantitative response variable. The lasso does this by imposing a constraint on the model parameters that </w:t>
      </w:r>
      <w:r w:rsidDel="00000000" w:rsidR="00000000" w:rsidRPr="00000000">
        <w:rPr>
          <w:rtl w:val="0"/>
        </w:rPr>
      </w:r>
    </w:p>
    <w:p w:rsidR="00000000" w:rsidDel="00000000" w:rsidP="00000000" w:rsidRDefault="00000000" w:rsidRPr="00000000" w14:paraId="000001BD">
      <w:pPr>
        <w:ind w:left="3600" w:firstLine="0"/>
        <w:rPr>
          <w:rFonts w:ascii="Times New Roman" w:cs="Times New Roman" w:eastAsia="Times New Roman" w:hAnsi="Times New Roman"/>
          <w:color w:val="202124"/>
          <w:sz w:val="25"/>
          <w:szCs w:val="25"/>
        </w:rPr>
      </w:pPr>
      <w:r w:rsidDel="00000000" w:rsidR="00000000" w:rsidRPr="00000000">
        <w:rPr>
          <w:rFonts w:ascii="Times New Roman" w:cs="Times New Roman" w:eastAsia="Times New Roman" w:hAnsi="Times New Roman"/>
          <w:color w:val="202124"/>
          <w:sz w:val="25"/>
          <w:szCs w:val="25"/>
          <w:rtl w:val="0"/>
        </w:rPr>
        <w:t xml:space="preserve">causes regression coefficients for some variables to shrink toward zero. It is also used as L1 regularization. </w:t>
      </w:r>
    </w:p>
    <w:p w:rsidR="00000000" w:rsidDel="00000000" w:rsidP="00000000" w:rsidRDefault="00000000" w:rsidRPr="00000000" w14:paraId="000001BE">
      <w:pPr>
        <w:ind w:left="3600" w:firstLine="0"/>
        <w:rPr>
          <w:rFonts w:ascii="Times New Roman" w:cs="Times New Roman" w:eastAsia="Times New Roman" w:hAnsi="Times New Roman"/>
          <w:color w:val="202124"/>
          <w:sz w:val="25"/>
          <w:szCs w:val="25"/>
        </w:rPr>
      </w:pPr>
      <w:r w:rsidDel="00000000" w:rsidR="00000000" w:rsidRPr="00000000">
        <w:rPr>
          <w:rFonts w:ascii="Times New Roman" w:cs="Times New Roman" w:eastAsia="Times New Roman" w:hAnsi="Times New Roman"/>
          <w:color w:val="202124"/>
          <w:sz w:val="25"/>
          <w:szCs w:val="25"/>
          <w:rtl w:val="0"/>
        </w:rPr>
        <w:t xml:space="preserve">The equation for the cost function of Lasso regression will be:</w:t>
      </w:r>
    </w:p>
    <w:p w:rsidR="00000000" w:rsidDel="00000000" w:rsidP="00000000" w:rsidRDefault="00000000" w:rsidRPr="00000000" w14:paraId="000001BF">
      <w:pPr>
        <w:ind w:left="3600" w:firstLine="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2343150</wp:posOffset>
            </wp:positionH>
            <wp:positionV relativeFrom="paragraph">
              <wp:posOffset>10160</wp:posOffset>
            </wp:positionV>
            <wp:extent cx="3286125" cy="504825"/>
            <wp:effectExtent b="0" l="0" r="0" t="0"/>
            <wp:wrapSquare wrapText="bothSides" distB="0" distT="0" distL="114300" distR="114300"/>
            <wp:docPr id="68"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3286125" cy="504825"/>
                    </a:xfrm>
                    <a:prstGeom prst="rect"/>
                    <a:ln/>
                  </pic:spPr>
                </pic:pic>
              </a:graphicData>
            </a:graphic>
          </wp:anchor>
        </w:drawing>
      </w:r>
    </w:p>
    <w:p w:rsidR="00000000" w:rsidDel="00000000" w:rsidP="00000000" w:rsidRDefault="00000000" w:rsidRPr="00000000" w14:paraId="000001C0">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1">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2">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RIDGE REGRESSOR (L2 Regularization)</w:t>
      </w:r>
    </w:p>
    <w:p w:rsidR="00000000" w:rsidDel="00000000" w:rsidP="00000000" w:rsidRDefault="00000000" w:rsidRPr="00000000" w14:paraId="000001C4">
      <w:pPr>
        <w:ind w:left="3600" w:firstLine="0"/>
        <w:rPr>
          <w:rFonts w:ascii="Times New Roman" w:cs="Times New Roman" w:eastAsia="Times New Roman" w:hAnsi="Times New Roman"/>
          <w:sz w:val="28"/>
          <w:szCs w:val="28"/>
        </w:rPr>
      </w:pPr>
      <w:r w:rsidDel="00000000" w:rsidR="00000000" w:rsidRPr="00000000">
        <w:rPr>
          <w:rFonts w:ascii="Bell MT" w:cs="Bell MT" w:eastAsia="Bell MT" w:hAnsi="Bell MT"/>
          <w:color w:val="212121"/>
          <w:sz w:val="28"/>
          <w:szCs w:val="28"/>
          <w:rtl w:val="0"/>
        </w:rPr>
        <w:t xml:space="preserve">Ridge regression is a model method that is used to analyses any data that suffers from multicollinearity and it reduce the </w:t>
      </w:r>
      <w:r w:rsidDel="00000000" w:rsidR="00000000" w:rsidRPr="00000000">
        <w:rPr>
          <w:rtl w:val="0"/>
        </w:rPr>
      </w:r>
    </w:p>
    <w:p w:rsidR="00000000" w:rsidDel="00000000" w:rsidP="00000000" w:rsidRDefault="00000000" w:rsidRPr="00000000" w14:paraId="000001C5">
      <w:pPr>
        <w:ind w:left="3600" w:firstLine="0"/>
        <w:rPr>
          <w:rFonts w:ascii="Times New Roman" w:cs="Times New Roman" w:eastAsia="Times New Roman" w:hAnsi="Times New Roman"/>
          <w:sz w:val="28"/>
          <w:szCs w:val="28"/>
        </w:rPr>
      </w:pPr>
      <w:r w:rsidDel="00000000" w:rsidR="00000000" w:rsidRPr="00000000">
        <w:rPr>
          <w:rFonts w:ascii="Bell MT" w:cs="Bell MT" w:eastAsia="Bell MT" w:hAnsi="Bell MT"/>
          <w:color w:val="212121"/>
          <w:sz w:val="28"/>
          <w:szCs w:val="28"/>
          <w:rtl w:val="0"/>
        </w:rPr>
        <w:t xml:space="preserve">complexity of the model</w:t>
      </w:r>
      <w:r w:rsidDel="00000000" w:rsidR="00000000" w:rsidRPr="00000000">
        <w:rPr>
          <w:rFonts w:ascii="Cambria Math" w:cs="Cambria Math" w:eastAsia="Cambria Math" w:hAnsi="Cambria Math"/>
          <w:color w:val="212121"/>
          <w:sz w:val="28"/>
          <w:szCs w:val="28"/>
          <w:rtl w:val="0"/>
        </w:rPr>
        <w:t xml:space="preserve">. </w:t>
      </w:r>
      <w:r w:rsidDel="00000000" w:rsidR="00000000" w:rsidRPr="00000000">
        <w:rPr>
          <w:rFonts w:ascii="Bell MT" w:cs="Bell MT" w:eastAsia="Bell MT" w:hAnsi="Bell MT"/>
          <w:color w:val="222222"/>
          <w:sz w:val="28"/>
          <w:szCs w:val="28"/>
          <w:rtl w:val="0"/>
        </w:rPr>
        <w:t xml:space="preserve">When the issue of multicollinearity occurs, least-squares are unbiased, and variances are large, this </w:t>
      </w:r>
      <w:r w:rsidDel="00000000" w:rsidR="00000000" w:rsidRPr="00000000">
        <w:rPr>
          <w:rtl w:val="0"/>
        </w:rPr>
      </w:r>
    </w:p>
    <w:p w:rsidR="00000000" w:rsidDel="00000000" w:rsidP="00000000" w:rsidRDefault="00000000" w:rsidRPr="00000000" w14:paraId="000001C6">
      <w:pPr>
        <w:ind w:left="3600" w:firstLine="0"/>
        <w:rPr>
          <w:rFonts w:ascii="Bell MT" w:cs="Bell MT" w:eastAsia="Bell MT" w:hAnsi="Bell MT"/>
          <w:color w:val="222222"/>
          <w:sz w:val="28"/>
          <w:szCs w:val="28"/>
        </w:rPr>
      </w:pPr>
      <w:r w:rsidDel="00000000" w:rsidR="00000000" w:rsidRPr="00000000">
        <w:rPr>
          <w:rFonts w:ascii="Bell MT" w:cs="Bell MT" w:eastAsia="Bell MT" w:hAnsi="Bell MT"/>
          <w:color w:val="222222"/>
          <w:sz w:val="28"/>
          <w:szCs w:val="28"/>
          <w:rtl w:val="0"/>
        </w:rPr>
        <w:t xml:space="preserve">results in predicted values being far away from the actual values. It is also used as L2 Regularization.</w:t>
      </w:r>
    </w:p>
    <w:p w:rsidR="00000000" w:rsidDel="00000000" w:rsidP="00000000" w:rsidRDefault="00000000" w:rsidRPr="00000000" w14:paraId="000001C7">
      <w:pPr>
        <w:ind w:left="2880" w:firstLine="72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The equation for the cost function in ridge regression will be:</w:t>
      </w:r>
    </w:p>
    <w:p w:rsidR="00000000" w:rsidDel="00000000" w:rsidP="00000000" w:rsidRDefault="00000000" w:rsidRPr="00000000" w14:paraId="000001C8">
      <w:pPr>
        <w:ind w:left="2880" w:firstLine="72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2409825</wp:posOffset>
            </wp:positionH>
            <wp:positionV relativeFrom="paragraph">
              <wp:posOffset>74295</wp:posOffset>
            </wp:positionV>
            <wp:extent cx="3305175" cy="485775"/>
            <wp:effectExtent b="0" l="0" r="0" t="0"/>
            <wp:wrapSquare wrapText="bothSides" distB="0" distT="0" distL="114300" distR="114300"/>
            <wp:docPr id="85"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3305175" cy="485775"/>
                    </a:xfrm>
                    <a:prstGeom prst="rect"/>
                    <a:ln/>
                  </pic:spPr>
                </pic:pic>
              </a:graphicData>
            </a:graphic>
          </wp:anchor>
        </w:drawing>
      </w:r>
    </w:p>
    <w:p w:rsidR="00000000" w:rsidDel="00000000" w:rsidP="00000000" w:rsidRDefault="00000000" w:rsidRPr="00000000" w14:paraId="000001C9">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A">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B">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C">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D">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E">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ELASTIC NET REGRESSION</w:t>
      </w:r>
    </w:p>
    <w:p w:rsidR="00000000" w:rsidDel="00000000" w:rsidP="00000000" w:rsidRDefault="00000000" w:rsidRPr="00000000" w14:paraId="000001D0">
      <w:pPr>
        <w:ind w:left="36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Elastic net linear regression uses the penalties from both the lasso and ridge techniques to regularize regression models.   The technique combines both the lasso and ridge regression methods by learning from their shortcomings to improve the regularization of statistical models.</w:t>
      </w:r>
    </w:p>
    <w:p w:rsidR="00000000" w:rsidDel="00000000" w:rsidP="00000000" w:rsidRDefault="00000000" w:rsidRPr="00000000" w14:paraId="000001D1">
      <w:pPr>
        <w:ind w:left="36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find the elastic net method’s estimator,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8"/>
          <w:szCs w:val="28"/>
          <w:rtl w:val="0"/>
        </w:rPr>
        <w:t xml:space="preserve">it introduces two hyperparameters - α and λ, to control the balance between L1 and L2 regularization.</w:t>
      </w:r>
    </w:p>
    <w:p w:rsidR="00000000" w:rsidDel="00000000" w:rsidP="00000000" w:rsidRDefault="00000000" w:rsidRPr="00000000" w14:paraId="000001D2">
      <w:pPr>
        <w:ind w:left="360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The equation for the cost function in Elastic Net regression   will be:</w:t>
      </w:r>
    </w:p>
    <w:p w:rsidR="00000000" w:rsidDel="00000000" w:rsidP="00000000" w:rsidRDefault="00000000" w:rsidRPr="00000000" w14:paraId="000001D3">
      <w:pPr>
        <w:ind w:left="3600" w:firstLine="0"/>
        <w:rPr>
          <w:rFonts w:ascii="Times New Roman" w:cs="Times New Roman" w:eastAsia="Times New Roman" w:hAnsi="Times New Roman"/>
          <w:color w:val="222222"/>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2550987</wp:posOffset>
            </wp:positionH>
            <wp:positionV relativeFrom="paragraph">
              <wp:posOffset>4445</wp:posOffset>
            </wp:positionV>
            <wp:extent cx="3810532" cy="371527"/>
            <wp:effectExtent b="0" l="0" r="0" t="0"/>
            <wp:wrapSquare wrapText="bothSides" distB="0" distT="0" distL="114300" distR="114300"/>
            <wp:docPr id="76"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3810532" cy="371527"/>
                    </a:xfrm>
                    <a:prstGeom prst="rect"/>
                    <a:ln/>
                  </pic:spPr>
                </pic:pic>
              </a:graphicData>
            </a:graphic>
          </wp:anchor>
        </w:drawing>
      </w:r>
    </w:p>
    <w:p w:rsidR="00000000" w:rsidDel="00000000" w:rsidP="00000000" w:rsidRDefault="00000000" w:rsidRPr="00000000" w14:paraId="000001D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12121"/>
          <w:sz w:val="28"/>
          <w:szCs w:val="28"/>
          <w:u w:val="none"/>
          <w:shd w:fill="auto" w:val="clear"/>
          <w:vertAlign w:val="baseline"/>
          <w:rtl w:val="0"/>
        </w:rPr>
        <w:t xml:space="preserve">DECISION TREE REGRESSION</w:t>
      </w:r>
      <w:r w:rsidDel="00000000" w:rsidR="00000000" w:rsidRPr="00000000">
        <w:rPr>
          <w:rtl w:val="0"/>
        </w:rPr>
      </w:r>
    </w:p>
    <w:p w:rsidR="00000000" w:rsidDel="00000000" w:rsidP="00000000" w:rsidRDefault="00000000" w:rsidRPr="00000000" w14:paraId="000001D7">
      <w:pPr>
        <w:ind w:left="36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rtl w:val="0"/>
        </w:rPr>
        <w:t xml:space="preserve">Decision Tree is a supervised learning method used in data mining for classification and regression methods. It is a </w:t>
      </w:r>
      <w:r w:rsidDel="00000000" w:rsidR="00000000" w:rsidRPr="00000000">
        <w:rPr>
          <w:rtl w:val="0"/>
        </w:rPr>
      </w:r>
    </w:p>
    <w:p w:rsidR="00000000" w:rsidDel="00000000" w:rsidP="00000000" w:rsidRDefault="00000000" w:rsidRPr="00000000" w14:paraId="000001D8">
      <w:pPr>
        <w:ind w:left="36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rtl w:val="0"/>
        </w:rPr>
        <w:t xml:space="preserve">tree that helps us in decision-making purposes. It separates a data set into smaller subsets, and at the same time, the decision </w:t>
      </w:r>
      <w:r w:rsidDel="00000000" w:rsidR="00000000" w:rsidRPr="00000000">
        <w:rPr>
          <w:rtl w:val="0"/>
        </w:rPr>
      </w:r>
    </w:p>
    <w:p w:rsidR="00000000" w:rsidDel="00000000" w:rsidP="00000000" w:rsidRDefault="00000000" w:rsidRPr="00000000" w14:paraId="000001D9">
      <w:pPr>
        <w:ind w:left="3600" w:firstLine="0"/>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tree is steadily developed. The final tree is a tree with the decision nodes and leaf nodes.</w:t>
      </w:r>
    </w:p>
    <w:p w:rsidR="00000000" w:rsidDel="00000000" w:rsidP="00000000" w:rsidRDefault="00000000" w:rsidRPr="00000000" w14:paraId="000001DA">
      <w:pPr>
        <w:ind w:left="36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2379980</wp:posOffset>
            </wp:positionH>
            <wp:positionV relativeFrom="paragraph">
              <wp:posOffset>190021</wp:posOffset>
            </wp:positionV>
            <wp:extent cx="2098040" cy="1509395"/>
            <wp:effectExtent b="0" l="0" r="0" t="0"/>
            <wp:wrapSquare wrapText="bothSides" distB="0" distT="0" distL="114300" distR="114300"/>
            <wp:docPr id="74"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2098040" cy="1509395"/>
                    </a:xfrm>
                    <a:prstGeom prst="rect"/>
                    <a:ln/>
                  </pic:spPr>
                </pic:pic>
              </a:graphicData>
            </a:graphic>
          </wp:anchor>
        </w:drawing>
      </w:r>
    </w:p>
    <w:p w:rsidR="00000000" w:rsidDel="00000000" w:rsidP="00000000" w:rsidRDefault="00000000" w:rsidRPr="00000000" w14:paraId="000001DB">
      <w:pPr>
        <w:ind w:left="360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3">
      <w:pPr>
        <w:ind w:left="36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Ensemble use two type of methods:</w:t>
      </w:r>
    </w:p>
    <w:p w:rsidR="00000000" w:rsidDel="00000000" w:rsidP="00000000" w:rsidRDefault="00000000" w:rsidRPr="00000000" w14:paraId="000001E4">
      <w:pPr>
        <w:ind w:left="360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Bagging, Boosting.</w:t>
      </w:r>
    </w:p>
    <w:p w:rsidR="00000000" w:rsidDel="00000000" w:rsidP="00000000" w:rsidRDefault="00000000" w:rsidRPr="00000000" w14:paraId="000001E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12121"/>
          <w:sz w:val="28"/>
          <w:szCs w:val="28"/>
          <w:u w:val="none"/>
          <w:shd w:fill="auto" w:val="clear"/>
          <w:vertAlign w:val="baseline"/>
          <w:rtl w:val="0"/>
        </w:rPr>
        <w:t xml:space="preserve">RANDOM FOREST REGRESSION</w:t>
      </w:r>
      <w:r w:rsidDel="00000000" w:rsidR="00000000" w:rsidRPr="00000000">
        <w:rPr>
          <w:rtl w:val="0"/>
        </w:rPr>
      </w:r>
    </w:p>
    <w:p w:rsidR="00000000" w:rsidDel="00000000" w:rsidP="00000000" w:rsidRDefault="00000000" w:rsidRPr="00000000" w14:paraId="000001E8">
      <w:pPr>
        <w:ind w:left="3600" w:firstLine="0"/>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Random Forest is a popular machine learning algorithm that belongs to the supervised learning technique</w:t>
      </w:r>
      <w:r w:rsidDel="00000000" w:rsidR="00000000" w:rsidRPr="00000000">
        <w:rPr>
          <w:rFonts w:ascii="Times New Roman" w:cs="Times New Roman" w:eastAsia="Times New Roman" w:hAnsi="Times New Roman"/>
          <w:b w:val="1"/>
          <w:color w:val="333333"/>
          <w:sz w:val="28"/>
          <w:szCs w:val="28"/>
          <w:rtl w:val="0"/>
        </w:rPr>
        <w:t xml:space="preserve">.</w:t>
      </w:r>
    </w:p>
    <w:p w:rsidR="00000000" w:rsidDel="00000000" w:rsidP="00000000" w:rsidRDefault="00000000" w:rsidRPr="00000000" w14:paraId="000001E9">
      <w:pPr>
        <w:ind w:left="3600" w:firstLine="0"/>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"Random Forest is a classifier that contains a number of decision trees on various subsets of the given dataset and </w:t>
      </w:r>
    </w:p>
    <w:p w:rsidR="00000000" w:rsidDel="00000000" w:rsidP="00000000" w:rsidRDefault="00000000" w:rsidRPr="00000000" w14:paraId="000001EA">
      <w:pPr>
        <w:ind w:left="3600" w:firstLine="0"/>
        <w:rPr>
          <w:rFonts w:ascii="Bell MT" w:cs="Bell MT" w:eastAsia="Bell MT" w:hAnsi="Bell MT"/>
          <w:color w:val="333333"/>
          <w:sz w:val="25"/>
          <w:szCs w:val="25"/>
        </w:rPr>
      </w:pPr>
      <w:r w:rsidDel="00000000" w:rsidR="00000000" w:rsidRPr="00000000">
        <w:rPr>
          <w:rFonts w:ascii="Times New Roman" w:cs="Times New Roman" w:eastAsia="Times New Roman" w:hAnsi="Times New Roman"/>
          <w:color w:val="333333"/>
          <w:sz w:val="28"/>
          <w:szCs w:val="28"/>
          <w:rtl w:val="0"/>
        </w:rPr>
        <w:t xml:space="preserve">takes the average to improve the predictive accuracy of that dataset.</w:t>
      </w:r>
      <w:r w:rsidDel="00000000" w:rsidR="00000000" w:rsidRPr="00000000">
        <w:rPr>
          <w:rFonts w:ascii="Bell MT" w:cs="Bell MT" w:eastAsia="Bell MT" w:hAnsi="Bell MT"/>
          <w:color w:val="333333"/>
          <w:sz w:val="25"/>
          <w:szCs w:val="25"/>
          <w:rtl w:val="0"/>
        </w:rPr>
        <w:t xml:space="preserve"> "</w:t>
      </w:r>
    </w:p>
    <w:p w:rsidR="00000000" w:rsidDel="00000000" w:rsidP="00000000" w:rsidRDefault="00000000" w:rsidRPr="00000000" w14:paraId="000001EB">
      <w:pPr>
        <w:ind w:left="3600"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2314671</wp:posOffset>
            </wp:positionH>
            <wp:positionV relativeFrom="paragraph">
              <wp:posOffset>9525</wp:posOffset>
            </wp:positionV>
            <wp:extent cx="2228658" cy="1485772"/>
            <wp:effectExtent b="0" l="0" r="0" t="0"/>
            <wp:wrapSquare wrapText="bothSides" distB="0" distT="0" distL="114300" distR="114300"/>
            <wp:docPr id="66"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2228658" cy="1485772"/>
                    </a:xfrm>
                    <a:prstGeom prst="rect"/>
                    <a:ln/>
                  </pic:spPr>
                </pic:pic>
              </a:graphicData>
            </a:graphic>
          </wp:anchor>
        </w:drawing>
      </w:r>
    </w:p>
    <w:p w:rsidR="00000000" w:rsidDel="00000000" w:rsidP="00000000" w:rsidRDefault="00000000" w:rsidRPr="00000000" w14:paraId="000001EC">
      <w:pPr>
        <w:ind w:left="360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D">
      <w:pPr>
        <w:ind w:left="360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E">
      <w:pPr>
        <w:ind w:left="360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F">
      <w:pPr>
        <w:ind w:left="36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F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3">
      <w:pPr>
        <w:ind w:left="3600" w:firstLine="0"/>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The greater number of trees in the forest leads to higher accuracy and prevents the problem of overfitting.</w:t>
      </w:r>
    </w:p>
    <w:p w:rsidR="00000000" w:rsidDel="00000000" w:rsidP="00000000" w:rsidRDefault="00000000" w:rsidRPr="00000000" w14:paraId="000001F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r>
    </w:p>
    <w:p w:rsidR="00000000" w:rsidDel="00000000" w:rsidP="00000000" w:rsidRDefault="00000000" w:rsidRPr="00000000" w14:paraId="000001F7">
      <w:pPr>
        <w:ind w:left="360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tab/>
      </w:r>
      <w:r w:rsidDel="00000000" w:rsidR="00000000" w:rsidRPr="00000000">
        <w:rPr>
          <w:rFonts w:ascii="Times New Roman" w:cs="Times New Roman" w:eastAsia="Times New Roman" w:hAnsi="Times New Roman"/>
          <w:b w:val="1"/>
          <w:sz w:val="28"/>
          <w:szCs w:val="28"/>
          <w:rtl w:val="0"/>
        </w:rPr>
        <w:t xml:space="preserve">EVALUATION MATRICES:</w:t>
      </w:r>
    </w:p>
    <w:p w:rsidR="00000000" w:rsidDel="00000000" w:rsidP="00000000" w:rsidRDefault="00000000" w:rsidRPr="00000000" w14:paraId="000001F9">
      <w:pPr>
        <w:ind w:left="28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Evaluation metrics </w:t>
      </w:r>
      <w:r w:rsidDel="00000000" w:rsidR="00000000" w:rsidRPr="00000000">
        <w:rPr>
          <w:rFonts w:ascii="Times New Roman" w:cs="Times New Roman" w:eastAsia="Times New Roman" w:hAnsi="Times New Roman"/>
          <w:sz w:val="28"/>
          <w:szCs w:val="28"/>
          <w:rtl w:val="0"/>
        </w:rPr>
        <w:t xml:space="preserve">are used to measure the quality of the statistical or machine learning model. Evaluating machine learning models or algorithms is essential for any project. There are many different types of evaluation metrics available to test a model.</w:t>
      </w:r>
    </w:p>
    <w:p w:rsidR="00000000" w:rsidDel="00000000" w:rsidP="00000000" w:rsidRDefault="00000000" w:rsidRPr="00000000" w14:paraId="000001FA">
      <w:pPr>
        <w:ind w:left="28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01F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tab/>
        <w:tab/>
        <w:tab/>
        <w:t xml:space="preserve">MEAN ABSOLUTE ERROR(MAE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FC">
      <w:pPr>
        <w:ind w:left="43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simply the average of the absolute difference between the target value and the value predicted by the model.</w:t>
      </w:r>
    </w:p>
    <w:p w:rsidR="00000000" w:rsidDel="00000000" w:rsidP="00000000" w:rsidRDefault="00000000" w:rsidRPr="00000000" w14:paraId="000001FD">
      <w:pPr>
        <w:ind w:left="4320" w:firstLine="0"/>
        <w:rPr>
          <w:rFonts w:ascii="Times New Roman" w:cs="Times New Roman" w:eastAsia="Times New Roman" w:hAnsi="Times New Roman"/>
          <w:sz w:val="28"/>
          <w:szCs w:val="28"/>
        </w:rPr>
      </w:pPr>
      <w:r w:rsidDel="00000000" w:rsidR="00000000" w:rsidRPr="00000000">
        <w:rPr/>
        <w:drawing>
          <wp:inline distB="0" distT="0" distL="0" distR="0">
            <wp:extent cx="1960245" cy="360045"/>
            <wp:effectExtent b="0" l="0" r="0" t="0"/>
            <wp:docPr id="81" name="image19.jpg"/>
            <a:graphic>
              <a:graphicData uri="http://schemas.openxmlformats.org/drawingml/2006/picture">
                <pic:pic>
                  <pic:nvPicPr>
                    <pic:cNvPr id="0" name="image19.jpg"/>
                    <pic:cNvPicPr preferRelativeResize="0"/>
                  </pic:nvPicPr>
                  <pic:blipFill>
                    <a:blip r:embed="rId41"/>
                    <a:srcRect b="0" l="0" r="0" t="0"/>
                    <a:stretch>
                      <a:fillRect/>
                    </a:stretch>
                  </pic:blipFill>
                  <pic:spPr>
                    <a:xfrm>
                      <a:off x="0" y="0"/>
                      <a:ext cx="1960245" cy="360045"/>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tab/>
        <w:tab/>
        <w:tab/>
        <w:tab/>
      </w:r>
      <w:r w:rsidDel="00000000" w:rsidR="00000000" w:rsidRPr="00000000">
        <w:rPr>
          <w:rFonts w:ascii="Times New Roman" w:cs="Times New Roman" w:eastAsia="Times New Roman" w:hAnsi="Times New Roman"/>
          <w:b w:val="1"/>
          <w:sz w:val="28"/>
          <w:szCs w:val="28"/>
          <w:rtl w:val="0"/>
        </w:rPr>
        <w:t xml:space="preserve">MEAN SQUARED ERROR(MSE)</w:t>
      </w:r>
    </w:p>
    <w:p w:rsidR="00000000" w:rsidDel="00000000" w:rsidP="00000000" w:rsidRDefault="00000000" w:rsidRPr="00000000" w14:paraId="000001FF">
      <w:pPr>
        <w:ind w:left="43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most common metric for regression tasks is MSE. It has a convex shape. It is the average of the squared difference between the predicted and actual value.</w:t>
      </w:r>
    </w:p>
    <w:p w:rsidR="00000000" w:rsidDel="00000000" w:rsidP="00000000" w:rsidRDefault="00000000" w:rsidRPr="00000000" w14:paraId="00000200">
      <w:pPr>
        <w:ind w:left="4320" w:firstLine="0"/>
        <w:rPr>
          <w:rFonts w:ascii="Times New Roman" w:cs="Times New Roman" w:eastAsia="Times New Roman" w:hAnsi="Times New Roman"/>
          <w:sz w:val="28"/>
          <w:szCs w:val="28"/>
        </w:rPr>
      </w:pPr>
      <w:r w:rsidDel="00000000" w:rsidR="00000000" w:rsidRPr="00000000">
        <w:rPr/>
        <w:drawing>
          <wp:inline distB="0" distT="0" distL="0" distR="0">
            <wp:extent cx="2126615" cy="360045"/>
            <wp:effectExtent b="0" l="0" r="0" t="0"/>
            <wp:docPr id="82" name="image27.jpg"/>
            <a:graphic>
              <a:graphicData uri="http://schemas.openxmlformats.org/drawingml/2006/picture">
                <pic:pic>
                  <pic:nvPicPr>
                    <pic:cNvPr id="0" name="image27.jpg"/>
                    <pic:cNvPicPr preferRelativeResize="0"/>
                  </pic:nvPicPr>
                  <pic:blipFill>
                    <a:blip r:embed="rId42"/>
                    <a:srcRect b="0" l="0" r="0" t="0"/>
                    <a:stretch>
                      <a:fillRect/>
                    </a:stretch>
                  </pic:blipFill>
                  <pic:spPr>
                    <a:xfrm>
                      <a:off x="0" y="0"/>
                      <a:ext cx="2126615" cy="36004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2">
      <w:pPr>
        <w:ind w:left="720" w:firstLine="0"/>
        <w:rPr>
          <w:sz w:val="28"/>
          <w:szCs w:val="28"/>
        </w:rPr>
      </w:pPr>
      <w:r w:rsidDel="00000000" w:rsidR="00000000" w:rsidRPr="00000000">
        <w:rPr>
          <w:rtl w:val="0"/>
        </w:rPr>
      </w:r>
    </w:p>
    <w:p w:rsidR="00000000" w:rsidDel="00000000" w:rsidP="00000000" w:rsidRDefault="00000000" w:rsidRPr="00000000" w14:paraId="00000203">
      <w:pPr>
        <w:ind w:left="28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R SQUARED</w:t>
      </w:r>
    </w:p>
    <w:p w:rsidR="00000000" w:rsidDel="00000000" w:rsidP="00000000" w:rsidRDefault="00000000" w:rsidRPr="00000000" w14:paraId="00000204">
      <w:pPr>
        <w:ind w:left="4320" w:firstLine="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rtl w:val="0"/>
        </w:rPr>
        <w:t xml:space="preserve">R-square is a comparison of residual sum of </w:t>
      </w:r>
      <w:r w:rsidDel="00000000" w:rsidR="00000000" w:rsidRPr="00000000">
        <w:rPr>
          <w:rFonts w:ascii="Times New Roman" w:cs="Times New Roman" w:eastAsia="Times New Roman" w:hAnsi="Times New Roman"/>
          <w:sz w:val="28"/>
          <w:szCs w:val="28"/>
          <w:vertAlign w:val="baseline"/>
          <w:rtl w:val="0"/>
        </w:rPr>
        <w:t xml:space="preserve">squares </w:t>
      </w:r>
      <w:r w:rsidDel="00000000" w:rsidR="00000000" w:rsidRPr="00000000">
        <w:rPr>
          <w:rFonts w:ascii="Times New Roman" w:cs="Times New Roman" w:eastAsia="Times New Roman" w:hAnsi="Times New Roman"/>
          <w:i w:val="1"/>
          <w:sz w:val="28"/>
          <w:szCs w:val="28"/>
          <w:vertAlign w:val="baseline"/>
          <w:rtl w:val="0"/>
        </w:rPr>
        <w:t xml:space="preserve">(SS</w:t>
      </w:r>
      <w:r w:rsidDel="00000000" w:rsidR="00000000" w:rsidRPr="00000000">
        <w:rPr>
          <w:rFonts w:ascii="Times New Roman" w:cs="Times New Roman" w:eastAsia="Times New Roman" w:hAnsi="Times New Roman"/>
          <w:i w:val="1"/>
          <w:sz w:val="28"/>
          <w:szCs w:val="28"/>
          <w:rtl w:val="0"/>
        </w:rPr>
        <w:t xml:space="preserve">res</w:t>
      </w:r>
      <w:r w:rsidDel="00000000" w:rsidR="00000000" w:rsidRPr="00000000">
        <w:rPr>
          <w:rFonts w:ascii="Times New Roman" w:cs="Times New Roman" w:eastAsia="Times New Roman" w:hAnsi="Times New Roman"/>
          <w:i w:val="1"/>
          <w:sz w:val="28"/>
          <w:szCs w:val="28"/>
          <w:vertAlign w:val="baseline"/>
          <w:rtl w:val="0"/>
        </w:rPr>
        <w:t xml:space="preserve">) </w:t>
      </w:r>
      <w:r w:rsidDel="00000000" w:rsidR="00000000" w:rsidRPr="00000000">
        <w:rPr>
          <w:rFonts w:ascii="Times New Roman" w:cs="Times New Roman" w:eastAsia="Times New Roman" w:hAnsi="Times New Roman"/>
          <w:sz w:val="28"/>
          <w:szCs w:val="28"/>
          <w:vertAlign w:val="baseline"/>
          <w:rtl w:val="0"/>
        </w:rPr>
        <w:t xml:space="preserve">with total sum of squares</w:t>
      </w:r>
      <w:r w:rsidDel="00000000" w:rsidR="00000000" w:rsidRPr="00000000">
        <w:rPr>
          <w:rFonts w:ascii="Times New Roman" w:cs="Times New Roman" w:eastAsia="Times New Roman" w:hAnsi="Times New Roman"/>
          <w:i w:val="1"/>
          <w:sz w:val="28"/>
          <w:szCs w:val="28"/>
          <w:vertAlign w:val="baseline"/>
          <w:rtl w:val="0"/>
        </w:rPr>
        <w:t xml:space="preserve"> (SS</w:t>
      </w:r>
      <w:r w:rsidDel="00000000" w:rsidR="00000000" w:rsidRPr="00000000">
        <w:rPr>
          <w:rFonts w:ascii="Times New Roman" w:cs="Times New Roman" w:eastAsia="Times New Roman" w:hAnsi="Times New Roman"/>
          <w:i w:val="1"/>
          <w:sz w:val="28"/>
          <w:szCs w:val="28"/>
          <w:rtl w:val="0"/>
        </w:rPr>
        <w:t xml:space="preserve">tot</w:t>
      </w:r>
      <w:r w:rsidDel="00000000" w:rsidR="00000000" w:rsidRPr="00000000">
        <w:rPr>
          <w:rFonts w:ascii="Times New Roman" w:cs="Times New Roman" w:eastAsia="Times New Roman" w:hAnsi="Times New Roman"/>
          <w:i w:val="1"/>
          <w:sz w:val="28"/>
          <w:szCs w:val="28"/>
          <w:vertAlign w:val="baseline"/>
          <w:rtl w:val="0"/>
        </w:rPr>
        <w:t xml:space="preserve">)</w:t>
      </w:r>
      <w:r w:rsidDel="00000000" w:rsidR="00000000" w:rsidRPr="00000000">
        <w:rPr>
          <w:rFonts w:ascii="Times New Roman" w:cs="Times New Roman" w:eastAsia="Times New Roman" w:hAnsi="Times New Roman"/>
          <w:sz w:val="28"/>
          <w:szCs w:val="28"/>
          <w:vertAlign w:val="baseline"/>
          <w:rtl w:val="0"/>
        </w:rPr>
        <w:t xml:space="preserve">.</w:t>
      </w:r>
    </w:p>
    <w:p w:rsidR="00000000" w:rsidDel="00000000" w:rsidP="00000000" w:rsidRDefault="00000000" w:rsidRPr="00000000" w14:paraId="00000205">
      <w:pPr>
        <w:ind w:left="4320" w:firstLine="0"/>
        <w:rPr>
          <w:rFonts w:ascii="Times New Roman" w:cs="Times New Roman" w:eastAsia="Times New Roman" w:hAnsi="Times New Roman"/>
          <w:sz w:val="28"/>
          <w:szCs w:val="28"/>
          <w:vertAlign w:val="baseline"/>
        </w:rPr>
      </w:pPr>
      <w:r w:rsidDel="00000000" w:rsidR="00000000" w:rsidRPr="00000000">
        <w:rPr/>
        <w:drawing>
          <wp:inline distB="0" distT="0" distL="0" distR="0">
            <wp:extent cx="1965960" cy="629920"/>
            <wp:effectExtent b="0" l="0" r="0" t="0"/>
            <wp:docPr id="83" name="image24.jpg"/>
            <a:graphic>
              <a:graphicData uri="http://schemas.openxmlformats.org/drawingml/2006/picture">
                <pic:pic>
                  <pic:nvPicPr>
                    <pic:cNvPr id="0" name="image24.jpg"/>
                    <pic:cNvPicPr preferRelativeResize="0"/>
                  </pic:nvPicPr>
                  <pic:blipFill>
                    <a:blip r:embed="rId43"/>
                    <a:srcRect b="0" l="0" r="0" t="0"/>
                    <a:stretch>
                      <a:fillRect/>
                    </a:stretch>
                  </pic:blipFill>
                  <pic:spPr>
                    <a:xfrm>
                      <a:off x="0" y="0"/>
                      <a:ext cx="1965960" cy="62992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sz w:val="28"/>
          <w:szCs w:val="28"/>
          <w:vertAlign w:val="baseline"/>
          <w:rtl w:val="0"/>
        </w:rPr>
        <w:tab/>
        <w:tab/>
        <w:tab/>
        <w:tab/>
        <w:tab/>
      </w:r>
      <w:r w:rsidDel="00000000" w:rsidR="00000000" w:rsidRPr="00000000">
        <w:rPr>
          <w:rFonts w:ascii="Times New Roman" w:cs="Times New Roman" w:eastAsia="Times New Roman" w:hAnsi="Times New Roman"/>
          <w:b w:val="1"/>
          <w:sz w:val="28"/>
          <w:szCs w:val="28"/>
          <w:vertAlign w:val="baseline"/>
          <w:rtl w:val="0"/>
        </w:rPr>
        <w:t xml:space="preserve">ADJUSTED R-SQUARED</w:t>
      </w:r>
    </w:p>
    <w:p w:rsidR="00000000" w:rsidDel="00000000" w:rsidP="00000000" w:rsidRDefault="00000000" w:rsidRPr="00000000" w14:paraId="00000208">
      <w:pPr>
        <w:ind w:left="43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main difference between </w:t>
      </w:r>
      <w:r w:rsidDel="00000000" w:rsidR="00000000" w:rsidRPr="00000000">
        <w:rPr>
          <w:rFonts w:ascii="Times New Roman" w:cs="Times New Roman" w:eastAsia="Times New Roman" w:hAnsi="Times New Roman"/>
          <w:b w:val="1"/>
          <w:sz w:val="28"/>
          <w:szCs w:val="28"/>
          <w:rtl w:val="0"/>
        </w:rPr>
        <w:t xml:space="preserve">adjusted R- squared </w:t>
      </w:r>
      <w:r w:rsidDel="00000000" w:rsidR="00000000" w:rsidRPr="00000000">
        <w:rPr>
          <w:rFonts w:ascii="Times New Roman" w:cs="Times New Roman" w:eastAsia="Times New Roman" w:hAnsi="Times New Roman"/>
          <w:sz w:val="28"/>
          <w:szCs w:val="28"/>
          <w:rtl w:val="0"/>
        </w:rPr>
        <w:t xml:space="preserve">and    R-square is that </w:t>
      </w:r>
      <w:r w:rsidDel="00000000" w:rsidR="00000000" w:rsidRPr="00000000">
        <w:rPr>
          <w:rFonts w:ascii="Times New Roman" w:cs="Times New Roman" w:eastAsia="Times New Roman" w:hAnsi="Times New Roman"/>
          <w:b w:val="1"/>
          <w:sz w:val="28"/>
          <w:szCs w:val="28"/>
          <w:rtl w:val="0"/>
        </w:rPr>
        <w:t xml:space="preserve">R- squared </w:t>
      </w:r>
      <w:r w:rsidDel="00000000" w:rsidR="00000000" w:rsidRPr="00000000">
        <w:rPr>
          <w:rFonts w:ascii="Times New Roman" w:cs="Times New Roman" w:eastAsia="Times New Roman" w:hAnsi="Times New Roman"/>
          <w:sz w:val="28"/>
          <w:szCs w:val="28"/>
          <w:rtl w:val="0"/>
        </w:rPr>
        <w:t xml:space="preserve">describes the amount of variance of the dependent variable represented by every single independent variable, while </w:t>
      </w:r>
      <w:r w:rsidDel="00000000" w:rsidR="00000000" w:rsidRPr="00000000">
        <w:rPr>
          <w:rFonts w:ascii="Times New Roman" w:cs="Times New Roman" w:eastAsia="Times New Roman" w:hAnsi="Times New Roman"/>
          <w:b w:val="1"/>
          <w:sz w:val="28"/>
          <w:szCs w:val="28"/>
          <w:rtl w:val="0"/>
        </w:rPr>
        <w:t xml:space="preserve">adjusted R-Squared </w:t>
      </w:r>
      <w:r w:rsidDel="00000000" w:rsidR="00000000" w:rsidRPr="00000000">
        <w:rPr>
          <w:rFonts w:ascii="Times New Roman" w:cs="Times New Roman" w:eastAsia="Times New Roman" w:hAnsi="Times New Roman"/>
          <w:sz w:val="28"/>
          <w:szCs w:val="28"/>
          <w:rtl w:val="0"/>
        </w:rPr>
        <w:t xml:space="preserve">measures variation explained by only the independent variables that actually affect the dependent variable.</w:t>
      </w:r>
    </w:p>
    <w:p w:rsidR="00000000" w:rsidDel="00000000" w:rsidP="00000000" w:rsidRDefault="00000000" w:rsidRPr="00000000" w14:paraId="00000209">
      <w:pPr>
        <w:ind w:left="4320" w:firstLine="0"/>
        <w:rPr>
          <w:rFonts w:ascii="Times New Roman" w:cs="Times New Roman" w:eastAsia="Times New Roman" w:hAnsi="Times New Roman"/>
          <w:sz w:val="28"/>
          <w:szCs w:val="28"/>
        </w:rPr>
      </w:pPr>
      <w:r w:rsidDel="00000000" w:rsidR="00000000" w:rsidRPr="00000000">
        <w:rPr/>
        <w:drawing>
          <wp:inline distB="0" distT="0" distL="0" distR="0">
            <wp:extent cx="2352675" cy="443865"/>
            <wp:effectExtent b="0" l="0" r="0" t="0"/>
            <wp:docPr id="70" name="image17.jpg"/>
            <a:graphic>
              <a:graphicData uri="http://schemas.openxmlformats.org/drawingml/2006/picture">
                <pic:pic>
                  <pic:nvPicPr>
                    <pic:cNvPr id="0" name="image17.jpg"/>
                    <pic:cNvPicPr preferRelativeResize="0"/>
                  </pic:nvPicPr>
                  <pic:blipFill>
                    <a:blip r:embed="rId44"/>
                    <a:srcRect b="0" l="0" r="0" t="0"/>
                    <a:stretch>
                      <a:fillRect/>
                    </a:stretch>
                  </pic:blipFill>
                  <pic:spPr>
                    <a:xfrm>
                      <a:off x="0" y="0"/>
                      <a:ext cx="2352675" cy="44386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p>
    <w:p w:rsidR="00000000" w:rsidDel="00000000" w:rsidP="00000000" w:rsidRDefault="00000000" w:rsidRPr="00000000" w14:paraId="0000020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tab/>
      </w:r>
      <w:r w:rsidDel="00000000" w:rsidR="00000000" w:rsidRPr="00000000">
        <w:rPr>
          <w:rFonts w:ascii="Times New Roman" w:cs="Times New Roman" w:eastAsia="Times New Roman" w:hAnsi="Times New Roman"/>
          <w:b w:val="1"/>
          <w:sz w:val="28"/>
          <w:szCs w:val="28"/>
          <w:rtl w:val="0"/>
        </w:rPr>
        <w:t xml:space="preserve">HYPERPARAMETER TUNING</w:t>
      </w:r>
    </w:p>
    <w:p w:rsidR="00000000" w:rsidDel="00000000" w:rsidP="00000000" w:rsidRDefault="00000000" w:rsidRPr="00000000" w14:paraId="0000020D">
      <w:pPr>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Hyperparameters </w:t>
      </w:r>
      <w:r w:rsidDel="00000000" w:rsidR="00000000" w:rsidRPr="00000000">
        <w:rPr>
          <w:rFonts w:ascii="Times New Roman" w:cs="Times New Roman" w:eastAsia="Times New Roman" w:hAnsi="Times New Roman"/>
          <w:sz w:val="28"/>
          <w:szCs w:val="28"/>
          <w:rtl w:val="0"/>
        </w:rPr>
        <w:t xml:space="preserve">are the variables that the   user specifies usually while building the Machine Learning model.</w:t>
      </w:r>
    </w:p>
    <w:p w:rsidR="00000000" w:rsidDel="00000000" w:rsidP="00000000" w:rsidRDefault="00000000" w:rsidRPr="00000000" w14:paraId="0000020E">
      <w:pPr>
        <w:ind w:left="21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GRIDSEARCH CV ():</w:t>
      </w:r>
    </w:p>
    <w:p w:rsidR="00000000" w:rsidDel="00000000" w:rsidP="00000000" w:rsidRDefault="00000000" w:rsidRPr="00000000" w14:paraId="0000020F">
      <w:pPr>
        <w:ind w:left="36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uses a different combination of all the specified hyperparameters and their values and calculates the performance for each combination and selects the best </w:t>
      </w:r>
    </w:p>
    <w:p w:rsidR="00000000" w:rsidDel="00000000" w:rsidP="00000000" w:rsidRDefault="00000000" w:rsidRPr="00000000" w14:paraId="00000210">
      <w:pPr>
        <w:ind w:left="36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value for the hyperparameters. This makes the processing </w:t>
      </w:r>
    </w:p>
    <w:p w:rsidR="00000000" w:rsidDel="00000000" w:rsidP="00000000" w:rsidRDefault="00000000" w:rsidRPr="00000000" w14:paraId="00000211">
      <w:pPr>
        <w:ind w:left="360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time-consuming</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sz w:val="28"/>
          <w:szCs w:val="28"/>
          <w:rtl w:val="0"/>
        </w:rPr>
        <w:t xml:space="preserve">and expensive based on the number of hyperparameters involved. GridSearch CV () method is    available in the scikit-learn class </w:t>
      </w:r>
      <w:r w:rsidDel="00000000" w:rsidR="00000000" w:rsidRPr="00000000">
        <w:rPr>
          <w:rFonts w:ascii="Times New Roman" w:cs="Times New Roman" w:eastAsia="Times New Roman" w:hAnsi="Times New Roman"/>
          <w:b w:val="1"/>
          <w:sz w:val="28"/>
          <w:szCs w:val="28"/>
          <w:rtl w:val="0"/>
        </w:rPr>
        <w:t xml:space="preserve">model-selection.</w:t>
      </w:r>
      <w:r w:rsidDel="00000000" w:rsidR="00000000" w:rsidRPr="00000000">
        <w:rPr>
          <w:rFonts w:ascii="Times New Roman" w:cs="Times New Roman" w:eastAsia="Times New Roman" w:hAnsi="Times New Roman"/>
          <w:sz w:val="28"/>
          <w:szCs w:val="28"/>
          <w:rtl w:val="0"/>
        </w:rPr>
        <w:t xml:space="preserve"> It can be initiated by creating an object of GridSearch CV (). Primary it takes 4 arguments in it i.e. </w:t>
      </w:r>
      <w:r w:rsidDel="00000000" w:rsidR="00000000" w:rsidRPr="00000000">
        <w:rPr>
          <w:rFonts w:ascii="Times New Roman" w:cs="Times New Roman" w:eastAsia="Times New Roman" w:hAnsi="Times New Roman"/>
          <w:b w:val="1"/>
          <w:sz w:val="28"/>
          <w:szCs w:val="28"/>
          <w:rtl w:val="0"/>
        </w:rPr>
        <w:t xml:space="preserve">estimator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param_grid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cv</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b w:val="1"/>
          <w:sz w:val="28"/>
          <w:szCs w:val="28"/>
          <w:rtl w:val="0"/>
        </w:rPr>
        <w:t xml:space="preserve">scoring.</w:t>
      </w:r>
    </w:p>
    <w:p w:rsidR="00000000" w:rsidDel="00000000" w:rsidP="00000000" w:rsidRDefault="00000000" w:rsidRPr="00000000" w14:paraId="0000021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3">
      <w:pPr>
        <w:ind w:left="2880" w:firstLine="720"/>
        <w:rPr>
          <w:rFonts w:ascii="Times New Roman" w:cs="Times New Roman" w:eastAsia="Times New Roman" w:hAnsi="Times New Roman"/>
          <w:b w:val="1"/>
          <w:sz w:val="48"/>
          <w:szCs w:val="48"/>
          <w:vertAlign w:val="baseline"/>
        </w:rPr>
      </w:pPr>
      <w:r w:rsidDel="00000000" w:rsidR="00000000" w:rsidRPr="00000000">
        <w:rPr>
          <w:rFonts w:ascii="Times New Roman" w:cs="Times New Roman" w:eastAsia="Times New Roman" w:hAnsi="Times New Roman"/>
          <w:b w:val="1"/>
          <w:sz w:val="48"/>
          <w:szCs w:val="48"/>
          <w:vertAlign w:val="baseline"/>
          <w:rtl w:val="0"/>
        </w:rPr>
        <w:t xml:space="preserve">RESULTS</w:t>
      </w:r>
    </w:p>
    <w:p w:rsidR="00000000" w:rsidDel="00000000" w:rsidP="00000000" w:rsidRDefault="00000000" w:rsidRPr="00000000" w14:paraId="00000214">
      <w:pPr>
        <w:ind w:left="2880" w:firstLine="0"/>
        <w:rPr>
          <w:rFonts w:ascii="Times New Roman" w:cs="Times New Roman" w:eastAsia="Times New Roman" w:hAnsi="Times New Roman"/>
          <w:b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12700</wp:posOffset>
                </wp:positionV>
                <wp:extent cx="6697693" cy="72606"/>
                <wp:effectExtent b="0" l="0" r="0" t="0"/>
                <wp:wrapNone/>
                <wp:docPr id="55" name=""/>
                <a:graphic>
                  <a:graphicData uri="http://schemas.microsoft.com/office/word/2010/wordprocessingShape">
                    <wps:wsp>
                      <wps:cNvCnPr/>
                      <wps:spPr>
                        <a:xfrm flipH="1" rot="10800000">
                          <a:off x="2016204" y="3762747"/>
                          <a:ext cx="6659593" cy="34506"/>
                        </a:xfrm>
                        <a:prstGeom prst="straightConnector1">
                          <a:avLst/>
                        </a:prstGeom>
                        <a:noFill/>
                        <a:ln cap="flat" cmpd="sng" w="38100">
                          <a:solidFill>
                            <a:srgbClr val="000000"/>
                          </a:solidFill>
                          <a:prstDash val="solid"/>
                          <a:miter lim="4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12700</wp:posOffset>
                </wp:positionV>
                <wp:extent cx="6697693" cy="72606"/>
                <wp:effectExtent b="0" l="0" r="0" t="0"/>
                <wp:wrapNone/>
                <wp:docPr id="55" name="image38.png"/>
                <a:graphic>
                  <a:graphicData uri="http://schemas.openxmlformats.org/drawingml/2006/picture">
                    <pic:pic>
                      <pic:nvPicPr>
                        <pic:cNvPr id="0" name="image38.png"/>
                        <pic:cNvPicPr preferRelativeResize="0"/>
                      </pic:nvPicPr>
                      <pic:blipFill>
                        <a:blip r:embed="rId45"/>
                        <a:srcRect/>
                        <a:stretch>
                          <a:fillRect/>
                        </a:stretch>
                      </pic:blipFill>
                      <pic:spPr>
                        <a:xfrm>
                          <a:off x="0" y="0"/>
                          <a:ext cx="6697693" cy="72606"/>
                        </a:xfrm>
                        <a:prstGeom prst="rect"/>
                        <a:ln/>
                      </pic:spPr>
                    </pic:pic>
                  </a:graphicData>
                </a:graphic>
              </wp:anchor>
            </w:drawing>
          </mc:Fallback>
        </mc:AlternateContent>
      </w:r>
    </w:p>
    <w:p w:rsidR="00000000" w:rsidDel="00000000" w:rsidP="00000000" w:rsidRDefault="00000000" w:rsidRPr="00000000" w14:paraId="0000021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LINEAR REGRESSION:</w:t>
      </w:r>
    </w:p>
    <w:p w:rsidR="00000000" w:rsidDel="00000000" w:rsidP="00000000" w:rsidRDefault="00000000" w:rsidRPr="00000000" w14:paraId="0000021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r>
    </w:p>
    <w:tbl>
      <w:tblPr>
        <w:tblStyle w:val="Table5"/>
        <w:tblW w:w="8954.0" w:type="dxa"/>
        <w:jc w:val="left"/>
        <w:tblInd w:w="416.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2984"/>
        <w:gridCol w:w="2985"/>
        <w:gridCol w:w="2985"/>
        <w:tblGridChange w:id="0">
          <w:tblGrid>
            <w:gridCol w:w="2984"/>
            <w:gridCol w:w="2985"/>
            <w:gridCol w:w="2985"/>
          </w:tblGrid>
        </w:tblGridChange>
      </w:tblGrid>
      <w:tr>
        <w:trPr>
          <w:cantSplit w:val="0"/>
          <w:trHeight w:val="418" w:hRule="atLeast"/>
          <w:tblHeader w:val="0"/>
        </w:trPr>
        <w:tc>
          <w:tcPr/>
          <w:p w:rsidR="00000000" w:rsidDel="00000000" w:rsidP="00000000" w:rsidRDefault="00000000" w:rsidRPr="00000000" w14:paraId="00000217">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METRICES</w:t>
            </w:r>
          </w:p>
        </w:tc>
        <w:tc>
          <w:tcPr/>
          <w:p w:rsidR="00000000" w:rsidDel="00000000" w:rsidP="00000000" w:rsidRDefault="00000000" w:rsidRPr="00000000" w14:paraId="00000218">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TRAIN</w:t>
            </w:r>
          </w:p>
        </w:tc>
        <w:tc>
          <w:tcPr/>
          <w:p w:rsidR="00000000" w:rsidDel="00000000" w:rsidP="00000000" w:rsidRDefault="00000000" w:rsidRPr="00000000" w14:paraId="00000219">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TEST</w:t>
            </w:r>
          </w:p>
        </w:tc>
      </w:tr>
      <w:tr>
        <w:trPr>
          <w:cantSplit w:val="0"/>
          <w:trHeight w:val="437" w:hRule="atLeast"/>
          <w:tblHeader w:val="0"/>
        </w:trPr>
        <w:tc>
          <w:tcPr/>
          <w:p w:rsidR="00000000" w:rsidDel="00000000" w:rsidP="00000000" w:rsidRDefault="00000000" w:rsidRPr="00000000" w14:paraId="000002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MSE</w:t>
            </w:r>
          </w:p>
        </w:tc>
        <w:tc>
          <w:tcPr/>
          <w:p w:rsidR="00000000" w:rsidDel="00000000" w:rsidP="00000000" w:rsidRDefault="00000000" w:rsidRPr="00000000" w14:paraId="0000021B">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19556.52050714426</w:t>
            </w:r>
            <w:r w:rsidDel="00000000" w:rsidR="00000000" w:rsidRPr="00000000">
              <w:rPr>
                <w:rtl w:val="0"/>
              </w:rPr>
            </w:r>
          </w:p>
        </w:tc>
        <w:tc>
          <w:tcPr/>
          <w:p w:rsidR="00000000" w:rsidDel="00000000" w:rsidP="00000000" w:rsidRDefault="00000000" w:rsidRPr="00000000" w14:paraId="0000021C">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19327.624491282568</w:t>
            </w: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2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RMSE</w:t>
            </w:r>
          </w:p>
        </w:tc>
        <w:tc>
          <w:tcPr/>
          <w:p w:rsidR="00000000" w:rsidDel="00000000" w:rsidP="00000000" w:rsidRDefault="00000000" w:rsidRPr="00000000" w14:paraId="0000021E">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139.84462988311085</w:t>
            </w:r>
            <w:r w:rsidDel="00000000" w:rsidR="00000000" w:rsidRPr="00000000">
              <w:rPr>
                <w:rtl w:val="0"/>
              </w:rPr>
            </w:r>
          </w:p>
        </w:tc>
        <w:tc>
          <w:tcPr/>
          <w:p w:rsidR="00000000" w:rsidDel="00000000" w:rsidP="00000000" w:rsidRDefault="00000000" w:rsidRPr="00000000" w14:paraId="0000021F">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139.02382706314256</w:t>
            </w:r>
            <w:r w:rsidDel="00000000" w:rsidR="00000000" w:rsidRPr="00000000">
              <w:rPr>
                <w:rtl w:val="0"/>
              </w:rPr>
            </w:r>
          </w:p>
        </w:tc>
      </w:tr>
      <w:tr>
        <w:trPr>
          <w:cantSplit w:val="0"/>
          <w:trHeight w:val="437" w:hRule="atLeast"/>
          <w:tblHeader w:val="0"/>
        </w:trPr>
        <w:tc>
          <w:tcPr/>
          <w:p w:rsidR="00000000" w:rsidDel="00000000" w:rsidP="00000000" w:rsidRDefault="00000000" w:rsidRPr="00000000" w14:paraId="0000022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MAE</w:t>
            </w:r>
          </w:p>
        </w:tc>
        <w:tc>
          <w:tcPr/>
          <w:p w:rsidR="00000000" w:rsidDel="00000000" w:rsidP="00000000" w:rsidRDefault="00000000" w:rsidRPr="00000000" w14:paraId="00000221">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106.05369829711276</w:t>
            </w:r>
            <w:r w:rsidDel="00000000" w:rsidR="00000000" w:rsidRPr="00000000">
              <w:rPr>
                <w:rtl w:val="0"/>
              </w:rPr>
            </w:r>
          </w:p>
        </w:tc>
        <w:tc>
          <w:tcPr/>
          <w:p w:rsidR="00000000" w:rsidDel="00000000" w:rsidP="00000000" w:rsidRDefault="00000000" w:rsidRPr="00000000" w14:paraId="00000222">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104.90681234271689</w:t>
            </w: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22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R2</w:t>
            </w:r>
          </w:p>
        </w:tc>
        <w:tc>
          <w:tcPr/>
          <w:p w:rsidR="00000000" w:rsidDel="00000000" w:rsidP="00000000" w:rsidRDefault="00000000" w:rsidRPr="00000000" w14:paraId="00000224">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0.9529034335678972</w:t>
            </w:r>
            <w:r w:rsidDel="00000000" w:rsidR="00000000" w:rsidRPr="00000000">
              <w:rPr>
                <w:rtl w:val="0"/>
              </w:rPr>
            </w:r>
          </w:p>
        </w:tc>
        <w:tc>
          <w:tcPr/>
          <w:p w:rsidR="00000000" w:rsidDel="00000000" w:rsidP="00000000" w:rsidRDefault="00000000" w:rsidRPr="00000000" w14:paraId="00000225">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0.9538193994196076</w:t>
            </w: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22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ADJUSTED R2</w:t>
            </w:r>
          </w:p>
        </w:tc>
        <w:tc>
          <w:tcPr/>
          <w:p w:rsidR="00000000" w:rsidDel="00000000" w:rsidP="00000000" w:rsidRDefault="00000000" w:rsidRPr="00000000" w14:paraId="00000227">
            <w:pPr>
              <w:rPr>
                <w:rFonts w:ascii="Times New Roman" w:cs="Times New Roman" w:eastAsia="Times New Roman" w:hAnsi="Times New Roman"/>
                <w:b w:val="1"/>
                <w:sz w:val="28"/>
                <w:szCs w:val="28"/>
              </w:rPr>
            </w:pPr>
            <w:r w:rsidDel="00000000" w:rsidR="00000000" w:rsidRPr="00000000">
              <w:rPr>
                <w:rtl w:val="0"/>
              </w:rPr>
            </w:r>
          </w:p>
        </w:tc>
        <w:tc>
          <w:tcPr/>
          <w:p w:rsidR="00000000" w:rsidDel="00000000" w:rsidP="00000000" w:rsidRDefault="00000000" w:rsidRPr="00000000" w14:paraId="00000228">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0.9534471896279406</w:t>
            </w:r>
            <w:r w:rsidDel="00000000" w:rsidR="00000000" w:rsidRPr="00000000">
              <w:rPr>
                <w:rtl w:val="0"/>
              </w:rPr>
            </w:r>
          </w:p>
        </w:tc>
      </w:tr>
    </w:tbl>
    <w:p w:rsidR="00000000" w:rsidDel="00000000" w:rsidP="00000000" w:rsidRDefault="00000000" w:rsidRPr="00000000" w14:paraId="0000022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Train Data: Test Data= 70:30</w:t>
      </w:r>
    </w:p>
    <w:p w:rsidR="00000000" w:rsidDel="00000000" w:rsidP="00000000" w:rsidRDefault="00000000" w:rsidRPr="00000000" w14:paraId="0000022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LASSO REGRESSOR</w:t>
      </w:r>
    </w:p>
    <w:tbl>
      <w:tblPr>
        <w:tblStyle w:val="Table6"/>
        <w:tblW w:w="8651.0" w:type="dxa"/>
        <w:jc w:val="left"/>
        <w:tblInd w:w="416.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2984"/>
        <w:gridCol w:w="2985"/>
        <w:gridCol w:w="2682"/>
        <w:tblGridChange w:id="0">
          <w:tblGrid>
            <w:gridCol w:w="2984"/>
            <w:gridCol w:w="2985"/>
            <w:gridCol w:w="2682"/>
          </w:tblGrid>
        </w:tblGridChange>
      </w:tblGrid>
      <w:tr>
        <w:trPr>
          <w:cantSplit w:val="0"/>
          <w:trHeight w:val="418" w:hRule="atLeast"/>
          <w:tblHeader w:val="0"/>
        </w:trPr>
        <w:tc>
          <w:tcPr/>
          <w:p w:rsidR="00000000" w:rsidDel="00000000" w:rsidP="00000000" w:rsidRDefault="00000000" w:rsidRPr="00000000" w14:paraId="0000022C">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METRICES</w:t>
            </w:r>
          </w:p>
        </w:tc>
        <w:tc>
          <w:tcPr/>
          <w:p w:rsidR="00000000" w:rsidDel="00000000" w:rsidP="00000000" w:rsidRDefault="00000000" w:rsidRPr="00000000" w14:paraId="0000022D">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TRAIN</w:t>
            </w:r>
          </w:p>
        </w:tc>
        <w:tc>
          <w:tcPr/>
          <w:p w:rsidR="00000000" w:rsidDel="00000000" w:rsidP="00000000" w:rsidRDefault="00000000" w:rsidRPr="00000000" w14:paraId="0000022E">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TEST</w:t>
            </w:r>
          </w:p>
        </w:tc>
      </w:tr>
      <w:tr>
        <w:trPr>
          <w:cantSplit w:val="0"/>
          <w:trHeight w:val="437" w:hRule="atLeast"/>
          <w:tblHeader w:val="0"/>
        </w:trPr>
        <w:tc>
          <w:tcPr/>
          <w:p w:rsidR="00000000" w:rsidDel="00000000" w:rsidP="00000000" w:rsidRDefault="00000000" w:rsidRPr="00000000" w14:paraId="000002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MSE</w:t>
            </w:r>
          </w:p>
        </w:tc>
        <w:tc>
          <w:tcPr/>
          <w:p w:rsidR="00000000" w:rsidDel="00000000" w:rsidP="00000000" w:rsidRDefault="00000000" w:rsidRPr="00000000" w14:paraId="00000230">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30159.901847471425</w:t>
            </w:r>
            <w:r w:rsidDel="00000000" w:rsidR="00000000" w:rsidRPr="00000000">
              <w:rPr>
                <w:rtl w:val="0"/>
              </w:rPr>
            </w:r>
          </w:p>
        </w:tc>
        <w:tc>
          <w:tcPr/>
          <w:p w:rsidR="00000000" w:rsidDel="00000000" w:rsidP="00000000" w:rsidRDefault="00000000" w:rsidRPr="00000000" w14:paraId="00000231">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31617.443657678115</w:t>
            </w: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23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RMSE</w:t>
            </w:r>
          </w:p>
        </w:tc>
        <w:tc>
          <w:tcPr/>
          <w:p w:rsidR="00000000" w:rsidDel="00000000" w:rsidP="00000000" w:rsidRDefault="00000000" w:rsidRPr="00000000" w14:paraId="00000233">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173.66606417913496</w:t>
            </w:r>
            <w:r w:rsidDel="00000000" w:rsidR="00000000" w:rsidRPr="00000000">
              <w:rPr>
                <w:rtl w:val="0"/>
              </w:rPr>
            </w:r>
          </w:p>
        </w:tc>
        <w:tc>
          <w:tcPr/>
          <w:p w:rsidR="00000000" w:rsidDel="00000000" w:rsidP="00000000" w:rsidRDefault="00000000" w:rsidRPr="00000000" w14:paraId="00000234">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177.81294569765757</w:t>
            </w:r>
            <w:r w:rsidDel="00000000" w:rsidR="00000000" w:rsidRPr="00000000">
              <w:rPr>
                <w:rtl w:val="0"/>
              </w:rPr>
            </w:r>
          </w:p>
        </w:tc>
      </w:tr>
      <w:tr>
        <w:trPr>
          <w:cantSplit w:val="0"/>
          <w:trHeight w:val="437" w:hRule="atLeast"/>
          <w:tblHeader w:val="0"/>
        </w:trPr>
        <w:tc>
          <w:tcPr/>
          <w:p w:rsidR="00000000" w:rsidDel="00000000" w:rsidP="00000000" w:rsidRDefault="00000000" w:rsidRPr="00000000" w14:paraId="0000023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MAE</w:t>
            </w:r>
          </w:p>
        </w:tc>
        <w:tc>
          <w:tcPr/>
          <w:p w:rsidR="00000000" w:rsidDel="00000000" w:rsidP="00000000" w:rsidRDefault="00000000" w:rsidRPr="00000000" w14:paraId="00000236">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132.2770468053579</w:t>
            </w:r>
            <w:r w:rsidDel="00000000" w:rsidR="00000000" w:rsidRPr="00000000">
              <w:rPr>
                <w:rtl w:val="0"/>
              </w:rPr>
            </w:r>
          </w:p>
        </w:tc>
        <w:tc>
          <w:tcPr/>
          <w:p w:rsidR="00000000" w:rsidDel="00000000" w:rsidP="00000000" w:rsidRDefault="00000000" w:rsidRPr="00000000" w14:paraId="00000237">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134.64991664077888</w:t>
            </w: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2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R2</w:t>
            </w:r>
          </w:p>
        </w:tc>
        <w:tc>
          <w:tcPr/>
          <w:p w:rsidR="00000000" w:rsidDel="00000000" w:rsidP="00000000" w:rsidRDefault="00000000" w:rsidRPr="00000000" w14:paraId="00000239">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0.9273680703872534</w:t>
            </w:r>
            <w:r w:rsidDel="00000000" w:rsidR="00000000" w:rsidRPr="00000000">
              <w:rPr>
                <w:rtl w:val="0"/>
              </w:rPr>
            </w:r>
          </w:p>
        </w:tc>
        <w:tc>
          <w:tcPr/>
          <w:p w:rsidR="00000000" w:rsidDel="00000000" w:rsidP="00000000" w:rsidRDefault="00000000" w:rsidRPr="00000000" w14:paraId="0000023A">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0.9244546303356186</w:t>
            </w: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2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ADJUSTED R2</w:t>
            </w:r>
          </w:p>
        </w:tc>
        <w:tc>
          <w:tcPr/>
          <w:p w:rsidR="00000000" w:rsidDel="00000000" w:rsidP="00000000" w:rsidRDefault="00000000" w:rsidRPr="00000000" w14:paraId="0000023C">
            <w:pPr>
              <w:rPr>
                <w:rFonts w:ascii="Times New Roman" w:cs="Times New Roman" w:eastAsia="Times New Roman" w:hAnsi="Times New Roman"/>
                <w:b w:val="1"/>
                <w:sz w:val="28"/>
                <w:szCs w:val="28"/>
              </w:rPr>
            </w:pPr>
            <w:r w:rsidDel="00000000" w:rsidR="00000000" w:rsidRPr="00000000">
              <w:rPr>
                <w:rtl w:val="0"/>
              </w:rPr>
            </w:r>
          </w:p>
        </w:tc>
        <w:tc>
          <w:tcPr/>
          <w:p w:rsidR="00000000" w:rsidDel="00000000" w:rsidP="00000000" w:rsidRDefault="00000000" w:rsidRPr="00000000" w14:paraId="0000023D">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0.923845744224334</w:t>
            </w:r>
            <w:r w:rsidDel="00000000" w:rsidR="00000000" w:rsidRPr="00000000">
              <w:rPr>
                <w:rtl w:val="0"/>
              </w:rPr>
            </w:r>
          </w:p>
        </w:tc>
      </w:tr>
    </w:tbl>
    <w:p w:rsidR="00000000" w:rsidDel="00000000" w:rsidP="00000000" w:rsidRDefault="00000000" w:rsidRPr="00000000" w14:paraId="000002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Train Data: Test Data= 70:30</w:t>
      </w:r>
    </w:p>
    <w:p w:rsidR="00000000" w:rsidDel="00000000" w:rsidP="00000000" w:rsidRDefault="00000000" w:rsidRPr="00000000" w14:paraId="0000023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RIDGE REGRESSOR</w:t>
      </w:r>
    </w:p>
    <w:tbl>
      <w:tblPr>
        <w:tblStyle w:val="Table7"/>
        <w:tblW w:w="8589.0" w:type="dxa"/>
        <w:jc w:val="left"/>
        <w:tblInd w:w="421.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2976"/>
        <w:gridCol w:w="2977"/>
        <w:gridCol w:w="2636"/>
        <w:tblGridChange w:id="0">
          <w:tblGrid>
            <w:gridCol w:w="2976"/>
            <w:gridCol w:w="2977"/>
            <w:gridCol w:w="2636"/>
          </w:tblGrid>
        </w:tblGridChange>
      </w:tblGrid>
      <w:tr>
        <w:trPr>
          <w:cantSplit w:val="0"/>
          <w:trHeight w:val="400" w:hRule="atLeast"/>
          <w:tblHeader w:val="0"/>
        </w:trPr>
        <w:tc>
          <w:tcPr/>
          <w:p w:rsidR="00000000" w:rsidDel="00000000" w:rsidP="00000000" w:rsidRDefault="00000000" w:rsidRPr="00000000" w14:paraId="000002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METRICES</w:t>
            </w:r>
          </w:p>
        </w:tc>
        <w:tc>
          <w:tcPr/>
          <w:p w:rsidR="00000000" w:rsidDel="00000000" w:rsidP="00000000" w:rsidRDefault="00000000" w:rsidRPr="00000000" w14:paraId="000002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TRAIN</w:t>
            </w:r>
          </w:p>
        </w:tc>
        <w:tc>
          <w:tcPr/>
          <w:p w:rsidR="00000000" w:rsidDel="00000000" w:rsidP="00000000" w:rsidRDefault="00000000" w:rsidRPr="00000000" w14:paraId="000002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w:t>
            </w:r>
          </w:p>
        </w:tc>
      </w:tr>
      <w:tr>
        <w:trPr>
          <w:cantSplit w:val="0"/>
          <w:trHeight w:val="418" w:hRule="atLeast"/>
          <w:tblHeader w:val="0"/>
        </w:trPr>
        <w:tc>
          <w:tcPr/>
          <w:p w:rsidR="00000000" w:rsidDel="00000000" w:rsidP="00000000" w:rsidRDefault="00000000" w:rsidRPr="00000000" w14:paraId="00000245">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MSE</w:t>
            </w:r>
          </w:p>
        </w:tc>
        <w:tc>
          <w:tcPr/>
          <w:p w:rsidR="00000000" w:rsidDel="00000000" w:rsidP="00000000" w:rsidRDefault="00000000" w:rsidRPr="00000000" w14:paraId="00000246">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19556.524328362404</w:t>
            </w:r>
            <w:r w:rsidDel="00000000" w:rsidR="00000000" w:rsidRPr="00000000">
              <w:rPr>
                <w:rtl w:val="0"/>
              </w:rPr>
            </w:r>
          </w:p>
        </w:tc>
        <w:tc>
          <w:tcPr/>
          <w:p w:rsidR="00000000" w:rsidDel="00000000" w:rsidP="00000000" w:rsidRDefault="00000000" w:rsidRPr="00000000" w14:paraId="00000247">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19327.689894735126</w:t>
            </w:r>
            <w:r w:rsidDel="00000000" w:rsidR="00000000" w:rsidRPr="00000000">
              <w:rPr>
                <w:rtl w:val="0"/>
              </w:rPr>
            </w:r>
          </w:p>
        </w:tc>
      </w:tr>
      <w:tr>
        <w:trPr>
          <w:cantSplit w:val="0"/>
          <w:trHeight w:val="400" w:hRule="atLeast"/>
          <w:tblHeader w:val="0"/>
        </w:trPr>
        <w:tc>
          <w:tcPr/>
          <w:p w:rsidR="00000000" w:rsidDel="00000000" w:rsidP="00000000" w:rsidRDefault="00000000" w:rsidRPr="00000000" w14:paraId="00000248">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RMSE</w:t>
            </w:r>
          </w:p>
        </w:tc>
        <w:tc>
          <w:tcPr/>
          <w:p w:rsidR="00000000" w:rsidDel="00000000" w:rsidP="00000000" w:rsidRDefault="00000000" w:rsidRPr="00000000" w14:paraId="00000249">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139.84464354548015</w:t>
            </w:r>
            <w:r w:rsidDel="00000000" w:rsidR="00000000" w:rsidRPr="00000000">
              <w:rPr>
                <w:rtl w:val="0"/>
              </w:rPr>
            </w:r>
          </w:p>
        </w:tc>
        <w:tc>
          <w:tcPr/>
          <w:p w:rsidR="00000000" w:rsidDel="00000000" w:rsidP="00000000" w:rsidRDefault="00000000" w:rsidRPr="00000000" w14:paraId="0000024A">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139.02406228683984</w:t>
            </w: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24B">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MAE</w:t>
            </w:r>
          </w:p>
        </w:tc>
        <w:tc>
          <w:tcPr/>
          <w:p w:rsidR="00000000" w:rsidDel="00000000" w:rsidP="00000000" w:rsidRDefault="00000000" w:rsidRPr="00000000" w14:paraId="0000024C">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106.05539358603407</w:t>
            </w:r>
            <w:r w:rsidDel="00000000" w:rsidR="00000000" w:rsidRPr="00000000">
              <w:rPr>
                <w:rtl w:val="0"/>
              </w:rPr>
            </w:r>
          </w:p>
        </w:tc>
        <w:tc>
          <w:tcPr/>
          <w:p w:rsidR="00000000" w:rsidDel="00000000" w:rsidP="00000000" w:rsidRDefault="00000000" w:rsidRPr="00000000" w14:paraId="0000024D">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104.90724359373283</w:t>
            </w:r>
            <w:r w:rsidDel="00000000" w:rsidR="00000000" w:rsidRPr="00000000">
              <w:rPr>
                <w:rtl w:val="0"/>
              </w:rPr>
            </w:r>
          </w:p>
        </w:tc>
      </w:tr>
      <w:tr>
        <w:trPr>
          <w:cantSplit w:val="0"/>
          <w:trHeight w:val="400" w:hRule="atLeast"/>
          <w:tblHeader w:val="0"/>
        </w:trPr>
        <w:tc>
          <w:tcPr/>
          <w:p w:rsidR="00000000" w:rsidDel="00000000" w:rsidP="00000000" w:rsidRDefault="00000000" w:rsidRPr="00000000" w14:paraId="0000024E">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R2</w:t>
            </w:r>
          </w:p>
        </w:tc>
        <w:tc>
          <w:tcPr/>
          <w:p w:rsidR="00000000" w:rsidDel="00000000" w:rsidP="00000000" w:rsidRDefault="00000000" w:rsidRPr="00000000" w14:paraId="0000024F">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0.9529034243655315</w:t>
            </w:r>
            <w:r w:rsidDel="00000000" w:rsidR="00000000" w:rsidRPr="00000000">
              <w:rPr>
                <w:rtl w:val="0"/>
              </w:rPr>
            </w:r>
          </w:p>
        </w:tc>
        <w:tc>
          <w:tcPr/>
          <w:p w:rsidR="00000000" w:rsidDel="00000000" w:rsidP="00000000" w:rsidRDefault="00000000" w:rsidRPr="00000000" w14:paraId="00000250">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0.9538192431473911</w:t>
            </w:r>
            <w:r w:rsidDel="00000000" w:rsidR="00000000" w:rsidRPr="00000000">
              <w:rPr>
                <w:rtl w:val="0"/>
              </w:rPr>
            </w:r>
          </w:p>
        </w:tc>
      </w:tr>
      <w:tr>
        <w:trPr>
          <w:cantSplit w:val="0"/>
          <w:trHeight w:val="436" w:hRule="atLeast"/>
          <w:tblHeader w:val="0"/>
        </w:trPr>
        <w:tc>
          <w:tcPr/>
          <w:p w:rsidR="00000000" w:rsidDel="00000000" w:rsidP="00000000" w:rsidRDefault="00000000" w:rsidRPr="00000000" w14:paraId="00000251">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ADJUSTED R2</w:t>
            </w:r>
          </w:p>
        </w:tc>
        <w:tc>
          <w:tcPr/>
          <w:p w:rsidR="00000000" w:rsidDel="00000000" w:rsidP="00000000" w:rsidRDefault="00000000" w:rsidRPr="00000000" w14:paraId="00000252">
            <w:pPr>
              <w:rPr>
                <w:rFonts w:ascii="Times New Roman" w:cs="Times New Roman" w:eastAsia="Times New Roman" w:hAnsi="Times New Roman"/>
                <w:b w:val="1"/>
                <w:sz w:val="28"/>
                <w:szCs w:val="28"/>
              </w:rPr>
            </w:pPr>
            <w:r w:rsidDel="00000000" w:rsidR="00000000" w:rsidRPr="00000000">
              <w:rPr>
                <w:rtl w:val="0"/>
              </w:rPr>
            </w:r>
          </w:p>
        </w:tc>
        <w:tc>
          <w:tcPr/>
          <w:p w:rsidR="00000000" w:rsidDel="00000000" w:rsidP="00000000" w:rsidRDefault="00000000" w:rsidRPr="00000000" w14:paraId="00000253">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0.8196625561464337</w:t>
            </w:r>
            <w:r w:rsidDel="00000000" w:rsidR="00000000" w:rsidRPr="00000000">
              <w:rPr>
                <w:rtl w:val="0"/>
              </w:rPr>
            </w:r>
          </w:p>
        </w:tc>
      </w:tr>
    </w:tbl>
    <w:p w:rsidR="00000000" w:rsidDel="00000000" w:rsidP="00000000" w:rsidRDefault="00000000" w:rsidRPr="00000000" w14:paraId="0000025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Train Data: Test Data= 70:30</w:t>
      </w:r>
    </w:p>
    <w:p w:rsidR="00000000" w:rsidDel="00000000" w:rsidP="00000000" w:rsidRDefault="00000000" w:rsidRPr="00000000" w14:paraId="0000025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ELASTIC NET REGRESSOR</w:t>
      </w:r>
    </w:p>
    <w:tbl>
      <w:tblPr>
        <w:tblStyle w:val="Table8"/>
        <w:tblW w:w="8469.0" w:type="dxa"/>
        <w:jc w:val="left"/>
        <w:tblInd w:w="45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2940"/>
        <w:gridCol w:w="2977"/>
        <w:gridCol w:w="2552"/>
        <w:tblGridChange w:id="0">
          <w:tblGrid>
            <w:gridCol w:w="2940"/>
            <w:gridCol w:w="2977"/>
            <w:gridCol w:w="2552"/>
          </w:tblGrid>
        </w:tblGridChange>
      </w:tblGrid>
      <w:tr>
        <w:trPr>
          <w:cantSplit w:val="0"/>
          <w:trHeight w:val="400" w:hRule="atLeast"/>
          <w:tblHeader w:val="0"/>
        </w:trPr>
        <w:tc>
          <w:tcPr/>
          <w:p w:rsidR="00000000" w:rsidDel="00000000" w:rsidP="00000000" w:rsidRDefault="00000000" w:rsidRPr="00000000" w14:paraId="000002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METRICES</w:t>
            </w:r>
          </w:p>
        </w:tc>
        <w:tc>
          <w:tcPr/>
          <w:p w:rsidR="00000000" w:rsidDel="00000000" w:rsidP="00000000" w:rsidRDefault="00000000" w:rsidRPr="00000000" w14:paraId="0000025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TRAIN</w:t>
            </w:r>
          </w:p>
        </w:tc>
        <w:tc>
          <w:tcPr/>
          <w:p w:rsidR="00000000" w:rsidDel="00000000" w:rsidP="00000000" w:rsidRDefault="00000000" w:rsidRPr="00000000" w14:paraId="0000025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w:t>
            </w:r>
          </w:p>
        </w:tc>
      </w:tr>
      <w:tr>
        <w:trPr>
          <w:cantSplit w:val="0"/>
          <w:trHeight w:val="418" w:hRule="atLeast"/>
          <w:tblHeader w:val="0"/>
        </w:trPr>
        <w:tc>
          <w:tcPr/>
          <w:p w:rsidR="00000000" w:rsidDel="00000000" w:rsidP="00000000" w:rsidRDefault="00000000" w:rsidRPr="00000000" w14:paraId="0000025B">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MSE</w:t>
            </w:r>
          </w:p>
        </w:tc>
        <w:tc>
          <w:tcPr/>
          <w:p w:rsidR="00000000" w:rsidDel="00000000" w:rsidP="00000000" w:rsidRDefault="00000000" w:rsidRPr="00000000" w14:paraId="0000025C">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74331.66946124742</w:t>
            </w:r>
            <w:r w:rsidDel="00000000" w:rsidR="00000000" w:rsidRPr="00000000">
              <w:rPr>
                <w:rtl w:val="0"/>
              </w:rPr>
            </w:r>
          </w:p>
        </w:tc>
        <w:tc>
          <w:tcPr/>
          <w:p w:rsidR="00000000" w:rsidDel="00000000" w:rsidP="00000000" w:rsidRDefault="00000000" w:rsidRPr="00000000" w14:paraId="0000025D">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75475.2937968367</w:t>
            </w:r>
            <w:r w:rsidDel="00000000" w:rsidR="00000000" w:rsidRPr="00000000">
              <w:rPr>
                <w:rtl w:val="0"/>
              </w:rPr>
            </w:r>
          </w:p>
        </w:tc>
      </w:tr>
      <w:tr>
        <w:trPr>
          <w:cantSplit w:val="0"/>
          <w:trHeight w:val="400" w:hRule="atLeast"/>
          <w:tblHeader w:val="0"/>
        </w:trPr>
        <w:tc>
          <w:tcPr/>
          <w:p w:rsidR="00000000" w:rsidDel="00000000" w:rsidP="00000000" w:rsidRDefault="00000000" w:rsidRPr="00000000" w14:paraId="0000025E">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RMSE</w:t>
            </w:r>
          </w:p>
        </w:tc>
        <w:tc>
          <w:tcPr/>
          <w:p w:rsidR="00000000" w:rsidDel="00000000" w:rsidP="00000000" w:rsidRDefault="00000000" w:rsidRPr="00000000" w14:paraId="0000025F">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75475.2937968367</w:t>
            </w:r>
            <w:r w:rsidDel="00000000" w:rsidR="00000000" w:rsidRPr="00000000">
              <w:rPr>
                <w:rtl w:val="0"/>
              </w:rPr>
            </w:r>
          </w:p>
        </w:tc>
        <w:tc>
          <w:tcPr/>
          <w:p w:rsidR="00000000" w:rsidDel="00000000" w:rsidP="00000000" w:rsidRDefault="00000000" w:rsidRPr="00000000" w14:paraId="00000260">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274.7276720624202</w:t>
            </w: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261">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MAE</w:t>
            </w:r>
          </w:p>
        </w:tc>
        <w:tc>
          <w:tcPr/>
          <w:p w:rsidR="00000000" w:rsidDel="00000000" w:rsidP="00000000" w:rsidRDefault="00000000" w:rsidRPr="00000000" w14:paraId="00000262">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194.63907208129007</w:t>
            </w:r>
            <w:r w:rsidDel="00000000" w:rsidR="00000000" w:rsidRPr="00000000">
              <w:rPr>
                <w:rtl w:val="0"/>
              </w:rPr>
            </w:r>
          </w:p>
        </w:tc>
        <w:tc>
          <w:tcPr/>
          <w:p w:rsidR="00000000" w:rsidDel="00000000" w:rsidP="00000000" w:rsidRDefault="00000000" w:rsidRPr="00000000" w14:paraId="00000263">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196.78703143615803</w:t>
            </w:r>
            <w:r w:rsidDel="00000000" w:rsidR="00000000" w:rsidRPr="00000000">
              <w:rPr>
                <w:rtl w:val="0"/>
              </w:rPr>
            </w:r>
          </w:p>
        </w:tc>
      </w:tr>
      <w:tr>
        <w:trPr>
          <w:cantSplit w:val="0"/>
          <w:trHeight w:val="400" w:hRule="atLeast"/>
          <w:tblHeader w:val="0"/>
        </w:trPr>
        <w:tc>
          <w:tcPr/>
          <w:p w:rsidR="00000000" w:rsidDel="00000000" w:rsidP="00000000" w:rsidRDefault="00000000" w:rsidRPr="00000000" w14:paraId="00000264">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R2</w:t>
            </w:r>
          </w:p>
        </w:tc>
        <w:tc>
          <w:tcPr/>
          <w:p w:rsidR="00000000" w:rsidDel="00000000" w:rsidP="00000000" w:rsidRDefault="00000000" w:rsidRPr="00000000" w14:paraId="00000265">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0.8209923688873046</w:t>
            </w:r>
            <w:r w:rsidDel="00000000" w:rsidR="00000000" w:rsidRPr="00000000">
              <w:rPr>
                <w:rtl w:val="0"/>
              </w:rPr>
            </w:r>
          </w:p>
        </w:tc>
        <w:tc>
          <w:tcPr/>
          <w:p w:rsidR="00000000" w:rsidDel="00000000" w:rsidP="00000000" w:rsidRDefault="00000000" w:rsidRPr="00000000" w14:paraId="00000266">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0.8196625561464337</w:t>
            </w:r>
            <w:r w:rsidDel="00000000" w:rsidR="00000000" w:rsidRPr="00000000">
              <w:rPr>
                <w:rtl w:val="0"/>
              </w:rPr>
            </w:r>
          </w:p>
        </w:tc>
      </w:tr>
      <w:tr>
        <w:trPr>
          <w:cantSplit w:val="0"/>
          <w:trHeight w:val="436" w:hRule="atLeast"/>
          <w:tblHeader w:val="0"/>
        </w:trPr>
        <w:tc>
          <w:tcPr/>
          <w:p w:rsidR="00000000" w:rsidDel="00000000" w:rsidP="00000000" w:rsidRDefault="00000000" w:rsidRPr="00000000" w14:paraId="00000267">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ADJUSTED R2</w:t>
            </w:r>
          </w:p>
        </w:tc>
        <w:tc>
          <w:tcPr/>
          <w:p w:rsidR="00000000" w:rsidDel="00000000" w:rsidP="00000000" w:rsidRDefault="00000000" w:rsidRPr="00000000" w14:paraId="00000268">
            <w:pPr>
              <w:rPr>
                <w:rFonts w:ascii="Times New Roman" w:cs="Times New Roman" w:eastAsia="Times New Roman" w:hAnsi="Times New Roman"/>
                <w:b w:val="1"/>
                <w:sz w:val="28"/>
                <w:szCs w:val="28"/>
              </w:rPr>
            </w:pPr>
            <w:r w:rsidDel="00000000" w:rsidR="00000000" w:rsidRPr="00000000">
              <w:rPr>
                <w:rtl w:val="0"/>
              </w:rPr>
            </w:r>
          </w:p>
        </w:tc>
        <w:tc>
          <w:tcPr/>
          <w:p w:rsidR="00000000" w:rsidDel="00000000" w:rsidP="00000000" w:rsidRDefault="00000000" w:rsidRPr="00000000" w14:paraId="00000269">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0.8182090591896404</w:t>
            </w:r>
            <w:r w:rsidDel="00000000" w:rsidR="00000000" w:rsidRPr="00000000">
              <w:rPr>
                <w:rtl w:val="0"/>
              </w:rPr>
            </w:r>
          </w:p>
        </w:tc>
      </w:tr>
    </w:tbl>
    <w:p w:rsidR="00000000" w:rsidDel="00000000" w:rsidP="00000000" w:rsidRDefault="00000000" w:rsidRPr="00000000" w14:paraId="0000026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Train Data: Test Data= 70:30</w:t>
      </w: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026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DECISION TREE </w:t>
      </w:r>
    </w:p>
    <w:tbl>
      <w:tblPr>
        <w:tblStyle w:val="Table9"/>
        <w:tblW w:w="8469.0" w:type="dxa"/>
        <w:jc w:val="left"/>
        <w:tblInd w:w="45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2940"/>
        <w:gridCol w:w="2977"/>
        <w:gridCol w:w="2552"/>
        <w:tblGridChange w:id="0">
          <w:tblGrid>
            <w:gridCol w:w="2940"/>
            <w:gridCol w:w="2977"/>
            <w:gridCol w:w="2552"/>
          </w:tblGrid>
        </w:tblGridChange>
      </w:tblGrid>
      <w:tr>
        <w:trPr>
          <w:cantSplit w:val="0"/>
          <w:trHeight w:val="400" w:hRule="atLeast"/>
          <w:tblHeader w:val="0"/>
        </w:trPr>
        <w:tc>
          <w:tcPr/>
          <w:p w:rsidR="00000000" w:rsidDel="00000000" w:rsidP="00000000" w:rsidRDefault="00000000" w:rsidRPr="00000000" w14:paraId="000002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METRICES</w:t>
            </w:r>
          </w:p>
        </w:tc>
        <w:tc>
          <w:tcPr/>
          <w:p w:rsidR="00000000" w:rsidDel="00000000" w:rsidP="00000000" w:rsidRDefault="00000000" w:rsidRPr="00000000" w14:paraId="0000027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TRAIN</w:t>
            </w:r>
          </w:p>
        </w:tc>
        <w:tc>
          <w:tcPr/>
          <w:p w:rsidR="00000000" w:rsidDel="00000000" w:rsidP="00000000" w:rsidRDefault="00000000" w:rsidRPr="00000000" w14:paraId="0000027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w:t>
            </w:r>
          </w:p>
        </w:tc>
      </w:tr>
      <w:tr>
        <w:trPr>
          <w:cantSplit w:val="0"/>
          <w:trHeight w:val="418" w:hRule="atLeast"/>
          <w:tblHeader w:val="0"/>
        </w:trPr>
        <w:tc>
          <w:tcPr/>
          <w:p w:rsidR="00000000" w:rsidDel="00000000" w:rsidP="00000000" w:rsidRDefault="00000000" w:rsidRPr="00000000" w14:paraId="00000278">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MSE</w:t>
            </w:r>
          </w:p>
        </w:tc>
        <w:tc>
          <w:tcPr/>
          <w:p w:rsidR="00000000" w:rsidDel="00000000" w:rsidP="00000000" w:rsidRDefault="00000000" w:rsidRPr="00000000" w14:paraId="00000279">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49981.58561643836</w:t>
            </w:r>
            <w:r w:rsidDel="00000000" w:rsidR="00000000" w:rsidRPr="00000000">
              <w:rPr>
                <w:rtl w:val="0"/>
              </w:rPr>
            </w:r>
          </w:p>
        </w:tc>
        <w:tc>
          <w:tcPr/>
          <w:p w:rsidR="00000000" w:rsidDel="00000000" w:rsidP="00000000" w:rsidRDefault="00000000" w:rsidRPr="00000000" w14:paraId="0000027A">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50024.42636986302</w:t>
            </w:r>
            <w:r w:rsidDel="00000000" w:rsidR="00000000" w:rsidRPr="00000000">
              <w:rPr>
                <w:rtl w:val="0"/>
              </w:rPr>
            </w:r>
          </w:p>
        </w:tc>
      </w:tr>
      <w:tr>
        <w:trPr>
          <w:cantSplit w:val="0"/>
          <w:trHeight w:val="400" w:hRule="atLeast"/>
          <w:tblHeader w:val="0"/>
        </w:trPr>
        <w:tc>
          <w:tcPr/>
          <w:p w:rsidR="00000000" w:rsidDel="00000000" w:rsidP="00000000" w:rsidRDefault="00000000" w:rsidRPr="00000000" w14:paraId="0000027B">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RMSE</w:t>
            </w:r>
          </w:p>
        </w:tc>
        <w:tc>
          <w:tcPr/>
          <w:p w:rsidR="00000000" w:rsidDel="00000000" w:rsidP="00000000" w:rsidRDefault="00000000" w:rsidRPr="00000000" w14:paraId="0000027C">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223.56561814473702</w:t>
            </w:r>
            <w:r w:rsidDel="00000000" w:rsidR="00000000" w:rsidRPr="00000000">
              <w:rPr>
                <w:rtl w:val="0"/>
              </w:rPr>
            </w:r>
          </w:p>
        </w:tc>
        <w:tc>
          <w:tcPr/>
          <w:p w:rsidR="00000000" w:rsidDel="00000000" w:rsidP="00000000" w:rsidRDefault="00000000" w:rsidRPr="00000000" w14:paraId="0000027D">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223.6614101043428</w:t>
            </w: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27E">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MAE</w:t>
            </w:r>
          </w:p>
        </w:tc>
        <w:tc>
          <w:tcPr/>
          <w:p w:rsidR="00000000" w:rsidDel="00000000" w:rsidP="00000000" w:rsidRDefault="00000000" w:rsidRPr="00000000" w14:paraId="0000027F">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107.66238584474885</w:t>
            </w:r>
            <w:r w:rsidDel="00000000" w:rsidR="00000000" w:rsidRPr="00000000">
              <w:rPr>
                <w:rtl w:val="0"/>
              </w:rPr>
            </w:r>
          </w:p>
        </w:tc>
        <w:tc>
          <w:tcPr/>
          <w:p w:rsidR="00000000" w:rsidDel="00000000" w:rsidP="00000000" w:rsidRDefault="00000000" w:rsidRPr="00000000" w14:paraId="00000280">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105.60673515981735</w:t>
            </w:r>
            <w:r w:rsidDel="00000000" w:rsidR="00000000" w:rsidRPr="00000000">
              <w:rPr>
                <w:rtl w:val="0"/>
              </w:rPr>
            </w:r>
          </w:p>
        </w:tc>
      </w:tr>
      <w:tr>
        <w:trPr>
          <w:cantSplit w:val="0"/>
          <w:trHeight w:val="400" w:hRule="atLeast"/>
          <w:tblHeader w:val="0"/>
        </w:trPr>
        <w:tc>
          <w:tcPr/>
          <w:p w:rsidR="00000000" w:rsidDel="00000000" w:rsidP="00000000" w:rsidRDefault="00000000" w:rsidRPr="00000000" w14:paraId="00000281">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R2</w:t>
            </w:r>
          </w:p>
        </w:tc>
        <w:tc>
          <w:tcPr/>
          <w:p w:rsidR="00000000" w:rsidDel="00000000" w:rsidP="00000000" w:rsidRDefault="00000000" w:rsidRPr="00000000" w14:paraId="00000282">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0.8796329302798784</w:t>
            </w:r>
            <w:r w:rsidDel="00000000" w:rsidR="00000000" w:rsidRPr="00000000">
              <w:rPr>
                <w:rtl w:val="0"/>
              </w:rPr>
            </w:r>
          </w:p>
        </w:tc>
        <w:tc>
          <w:tcPr/>
          <w:p w:rsidR="00000000" w:rsidDel="00000000" w:rsidP="00000000" w:rsidRDefault="00000000" w:rsidRPr="00000000" w14:paraId="00000283">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0.8804737719065344</w:t>
            </w:r>
            <w:r w:rsidDel="00000000" w:rsidR="00000000" w:rsidRPr="00000000">
              <w:rPr>
                <w:rtl w:val="0"/>
              </w:rPr>
            </w:r>
          </w:p>
        </w:tc>
      </w:tr>
      <w:tr>
        <w:trPr>
          <w:cantSplit w:val="0"/>
          <w:trHeight w:val="436" w:hRule="atLeast"/>
          <w:tblHeader w:val="0"/>
        </w:trPr>
        <w:tc>
          <w:tcPr/>
          <w:p w:rsidR="00000000" w:rsidDel="00000000" w:rsidP="00000000" w:rsidRDefault="00000000" w:rsidRPr="00000000" w14:paraId="00000284">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ADJUSTED R2</w:t>
            </w:r>
          </w:p>
        </w:tc>
        <w:tc>
          <w:tcPr/>
          <w:p w:rsidR="00000000" w:rsidDel="00000000" w:rsidP="00000000" w:rsidRDefault="00000000" w:rsidRPr="00000000" w14:paraId="00000285">
            <w:pPr>
              <w:rPr>
                <w:rFonts w:ascii="Times New Roman" w:cs="Times New Roman" w:eastAsia="Times New Roman" w:hAnsi="Times New Roman"/>
                <w:b w:val="1"/>
                <w:sz w:val="28"/>
                <w:szCs w:val="28"/>
              </w:rPr>
            </w:pPr>
            <w:r w:rsidDel="00000000" w:rsidR="00000000" w:rsidRPr="00000000">
              <w:rPr>
                <w:rtl w:val="0"/>
              </w:rPr>
            </w:r>
          </w:p>
        </w:tc>
        <w:tc>
          <w:tcPr/>
          <w:p w:rsidR="00000000" w:rsidDel="00000000" w:rsidP="00000000" w:rsidRDefault="00000000" w:rsidRPr="00000000" w14:paraId="00000286">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0.8795104056467138</w:t>
            </w:r>
            <w:r w:rsidDel="00000000" w:rsidR="00000000" w:rsidRPr="00000000">
              <w:rPr>
                <w:rtl w:val="0"/>
              </w:rPr>
            </w:r>
          </w:p>
        </w:tc>
      </w:tr>
    </w:tbl>
    <w:p w:rsidR="00000000" w:rsidDel="00000000" w:rsidP="00000000" w:rsidRDefault="00000000" w:rsidRPr="00000000" w14:paraId="0000028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Train Data: Test Data= 70:30</w:t>
      </w:r>
      <w:r w:rsidDel="00000000" w:rsidR="00000000" w:rsidRPr="00000000">
        <w:rPr>
          <w:rtl w:val="0"/>
        </w:rPr>
      </w:r>
    </w:p>
    <w:p w:rsidR="00000000" w:rsidDel="00000000" w:rsidP="00000000" w:rsidRDefault="00000000" w:rsidRPr="00000000" w14:paraId="0000028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RANDOM FOREST</w:t>
      </w:r>
    </w:p>
    <w:tbl>
      <w:tblPr>
        <w:tblStyle w:val="Table10"/>
        <w:tblW w:w="8469.0" w:type="dxa"/>
        <w:jc w:val="left"/>
        <w:tblInd w:w="45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2940"/>
        <w:gridCol w:w="2977"/>
        <w:gridCol w:w="2552"/>
        <w:tblGridChange w:id="0">
          <w:tblGrid>
            <w:gridCol w:w="2940"/>
            <w:gridCol w:w="2977"/>
            <w:gridCol w:w="2552"/>
          </w:tblGrid>
        </w:tblGridChange>
      </w:tblGrid>
      <w:tr>
        <w:trPr>
          <w:cantSplit w:val="0"/>
          <w:trHeight w:val="400" w:hRule="atLeast"/>
          <w:tblHeader w:val="0"/>
        </w:trPr>
        <w:tc>
          <w:tcPr/>
          <w:p w:rsidR="00000000" w:rsidDel="00000000" w:rsidP="00000000" w:rsidRDefault="00000000" w:rsidRPr="00000000" w14:paraId="0000028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METRICES</w:t>
            </w:r>
          </w:p>
        </w:tc>
        <w:tc>
          <w:tcPr/>
          <w:p w:rsidR="00000000" w:rsidDel="00000000" w:rsidP="00000000" w:rsidRDefault="00000000" w:rsidRPr="00000000" w14:paraId="0000028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TRAIN</w:t>
            </w:r>
          </w:p>
        </w:tc>
        <w:tc>
          <w:tcPr/>
          <w:p w:rsidR="00000000" w:rsidDel="00000000" w:rsidP="00000000" w:rsidRDefault="00000000" w:rsidRPr="00000000" w14:paraId="0000028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w:t>
            </w:r>
          </w:p>
        </w:tc>
      </w:tr>
      <w:tr>
        <w:trPr>
          <w:cantSplit w:val="0"/>
          <w:trHeight w:val="418" w:hRule="atLeast"/>
          <w:tblHeader w:val="0"/>
        </w:trPr>
        <w:tc>
          <w:tcPr/>
          <w:p w:rsidR="00000000" w:rsidDel="00000000" w:rsidP="00000000" w:rsidRDefault="00000000" w:rsidRPr="00000000" w14:paraId="0000028D">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MSE</w:t>
            </w:r>
          </w:p>
        </w:tc>
        <w:tc>
          <w:tcPr/>
          <w:p w:rsidR="00000000" w:rsidDel="00000000" w:rsidP="00000000" w:rsidRDefault="00000000" w:rsidRPr="00000000" w14:paraId="0000028E">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7462.921219458089</w:t>
            </w:r>
            <w:r w:rsidDel="00000000" w:rsidR="00000000" w:rsidRPr="00000000">
              <w:rPr>
                <w:rtl w:val="0"/>
              </w:rPr>
            </w:r>
          </w:p>
        </w:tc>
        <w:tc>
          <w:tcPr/>
          <w:p w:rsidR="00000000" w:rsidDel="00000000" w:rsidP="00000000" w:rsidRDefault="00000000" w:rsidRPr="00000000" w14:paraId="0000028F">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7523.294896094624</w:t>
            </w:r>
            <w:r w:rsidDel="00000000" w:rsidR="00000000" w:rsidRPr="00000000">
              <w:rPr>
                <w:rtl w:val="0"/>
              </w:rPr>
            </w:r>
          </w:p>
        </w:tc>
      </w:tr>
      <w:tr>
        <w:trPr>
          <w:cantSplit w:val="0"/>
          <w:trHeight w:val="400" w:hRule="atLeast"/>
          <w:tblHeader w:val="0"/>
        </w:trPr>
        <w:tc>
          <w:tcPr/>
          <w:p w:rsidR="00000000" w:rsidDel="00000000" w:rsidP="00000000" w:rsidRDefault="00000000" w:rsidRPr="00000000" w14:paraId="00000290">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RMSE</w:t>
            </w:r>
          </w:p>
        </w:tc>
        <w:tc>
          <w:tcPr/>
          <w:p w:rsidR="00000000" w:rsidDel="00000000" w:rsidP="00000000" w:rsidRDefault="00000000" w:rsidRPr="00000000" w14:paraId="00000291">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86.38820069580156</w:t>
            </w:r>
            <w:r w:rsidDel="00000000" w:rsidR="00000000" w:rsidRPr="00000000">
              <w:rPr>
                <w:rtl w:val="0"/>
              </w:rPr>
            </w:r>
          </w:p>
        </w:tc>
        <w:tc>
          <w:tcPr/>
          <w:p w:rsidR="00000000" w:rsidDel="00000000" w:rsidP="00000000" w:rsidRDefault="00000000" w:rsidRPr="00000000" w14:paraId="00000292">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86.7369292521624</w:t>
            </w: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293">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MAE</w:t>
            </w:r>
          </w:p>
        </w:tc>
        <w:tc>
          <w:tcPr/>
          <w:p w:rsidR="00000000" w:rsidDel="00000000" w:rsidP="00000000" w:rsidRDefault="00000000" w:rsidRPr="00000000" w14:paraId="00000294">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64.11943815697266</w:t>
            </w:r>
            <w:r w:rsidDel="00000000" w:rsidR="00000000" w:rsidRPr="00000000">
              <w:rPr>
                <w:rtl w:val="0"/>
              </w:rPr>
            </w:r>
          </w:p>
        </w:tc>
        <w:tc>
          <w:tcPr/>
          <w:p w:rsidR="00000000" w:rsidDel="00000000" w:rsidP="00000000" w:rsidRDefault="00000000" w:rsidRPr="00000000" w14:paraId="00000295">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64.00104570036846</w:t>
            </w:r>
            <w:r w:rsidDel="00000000" w:rsidR="00000000" w:rsidRPr="00000000">
              <w:rPr>
                <w:rtl w:val="0"/>
              </w:rPr>
            </w:r>
          </w:p>
        </w:tc>
      </w:tr>
      <w:tr>
        <w:trPr>
          <w:cantSplit w:val="0"/>
          <w:trHeight w:val="400" w:hRule="atLeast"/>
          <w:tblHeader w:val="0"/>
        </w:trPr>
        <w:tc>
          <w:tcPr/>
          <w:p w:rsidR="00000000" w:rsidDel="00000000" w:rsidP="00000000" w:rsidRDefault="00000000" w:rsidRPr="00000000" w14:paraId="00000296">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R2</w:t>
            </w:r>
          </w:p>
        </w:tc>
        <w:tc>
          <w:tcPr/>
          <w:p w:rsidR="00000000" w:rsidDel="00000000" w:rsidP="00000000" w:rsidRDefault="00000000" w:rsidRPr="00000000" w14:paraId="00000297">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0.9820275818051909</w:t>
            </w:r>
            <w:r w:rsidDel="00000000" w:rsidR="00000000" w:rsidRPr="00000000">
              <w:rPr>
                <w:rtl w:val="0"/>
              </w:rPr>
            </w:r>
          </w:p>
        </w:tc>
        <w:tc>
          <w:tcPr/>
          <w:p w:rsidR="00000000" w:rsidDel="00000000" w:rsidP="00000000" w:rsidRDefault="00000000" w:rsidRPr="00000000" w14:paraId="00000298">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0.9820241604548063</w:t>
            </w:r>
            <w:r w:rsidDel="00000000" w:rsidR="00000000" w:rsidRPr="00000000">
              <w:rPr>
                <w:rtl w:val="0"/>
              </w:rPr>
            </w:r>
          </w:p>
        </w:tc>
      </w:tr>
      <w:tr>
        <w:trPr>
          <w:cantSplit w:val="0"/>
          <w:trHeight w:val="436" w:hRule="atLeast"/>
          <w:tblHeader w:val="0"/>
        </w:trPr>
        <w:tc>
          <w:tcPr/>
          <w:p w:rsidR="00000000" w:rsidDel="00000000" w:rsidP="00000000" w:rsidRDefault="00000000" w:rsidRPr="00000000" w14:paraId="00000299">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ADJUSTED R2</w:t>
            </w:r>
          </w:p>
        </w:tc>
        <w:tc>
          <w:tcPr/>
          <w:p w:rsidR="00000000" w:rsidDel="00000000" w:rsidP="00000000" w:rsidRDefault="00000000" w:rsidRPr="00000000" w14:paraId="0000029A">
            <w:pPr>
              <w:rPr>
                <w:rFonts w:ascii="Times New Roman" w:cs="Times New Roman" w:eastAsia="Times New Roman" w:hAnsi="Times New Roman"/>
                <w:b w:val="1"/>
                <w:sz w:val="28"/>
                <w:szCs w:val="28"/>
              </w:rPr>
            </w:pPr>
            <w:r w:rsidDel="00000000" w:rsidR="00000000" w:rsidRPr="00000000">
              <w:rPr>
                <w:rtl w:val="0"/>
              </w:rPr>
            </w:r>
          </w:p>
        </w:tc>
        <w:tc>
          <w:tcPr/>
          <w:p w:rsidR="00000000" w:rsidDel="00000000" w:rsidP="00000000" w:rsidRDefault="00000000" w:rsidRPr="00000000" w14:paraId="0000029B">
            <w:pPr>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212121"/>
                <w:sz w:val="21"/>
                <w:szCs w:val="21"/>
                <w:highlight w:val="white"/>
                <w:rtl w:val="0"/>
              </w:rPr>
              <w:t xml:space="preserve">0.9818792774648047</w:t>
            </w:r>
            <w:r w:rsidDel="00000000" w:rsidR="00000000" w:rsidRPr="00000000">
              <w:rPr>
                <w:rtl w:val="0"/>
              </w:rPr>
            </w:r>
          </w:p>
        </w:tc>
      </w:tr>
    </w:tbl>
    <w:p w:rsidR="00000000" w:rsidDel="00000000" w:rsidP="00000000" w:rsidRDefault="00000000" w:rsidRPr="00000000" w14:paraId="0000029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Train Data: Test Data= 70:30</w:t>
      </w:r>
    </w:p>
    <w:p w:rsidR="00000000" w:rsidDel="00000000" w:rsidP="00000000" w:rsidRDefault="00000000" w:rsidRPr="00000000" w14:paraId="0000029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R2 SCORE OF EACH MODELS</w:t>
      </w:r>
    </w:p>
    <w:p w:rsidR="00000000" w:rsidDel="00000000" w:rsidP="00000000" w:rsidRDefault="00000000" w:rsidRPr="00000000" w14:paraId="0000029F">
      <w:pP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Pr>
        <w:drawing>
          <wp:inline distB="0" distT="0" distL="0" distR="0">
            <wp:extent cx="5858693" cy="2210108"/>
            <wp:effectExtent b="0" l="0" r="0" t="0"/>
            <wp:docPr id="71"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858693" cy="2210108"/>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BUSINESS OBJECTIVE:</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120" w:line="240" w:lineRule="auto"/>
        <w:ind w:left="0" w:right="0" w:firstLine="0"/>
        <w:jc w:val="left"/>
        <w:rPr>
          <w:rFonts w:ascii="Times New Roman" w:cs="Times New Roman" w:eastAsia="Times New Roman" w:hAnsi="Times New Roman"/>
          <w:b w:val="0"/>
          <w:i w:val="0"/>
          <w:smallCaps w:val="0"/>
          <w:strike w:val="0"/>
          <w:color w:val="212121"/>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To achieve the business objective, I would suggest the following steps for the client:</w:t>
      </w:r>
    </w:p>
    <w:p w:rsidR="00000000" w:rsidDel="00000000" w:rsidP="00000000" w:rsidRDefault="00000000" w:rsidRPr="00000000" w14:paraId="000002A6">
      <w:pPr>
        <w:numPr>
          <w:ilvl w:val="0"/>
          <w:numId w:val="8"/>
        </w:numPr>
        <w:shd w:fill="ffffff" w:val="clear"/>
        <w:spacing w:after="0" w:before="280" w:lineRule="auto"/>
        <w:ind w:left="720" w:hanging="360"/>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Data Collection and Cleaning:</w:t>
      </w:r>
      <w:r w:rsidDel="00000000" w:rsidR="00000000" w:rsidRPr="00000000">
        <w:rPr>
          <w:rFonts w:ascii="Times New Roman" w:cs="Times New Roman" w:eastAsia="Times New Roman" w:hAnsi="Times New Roman"/>
          <w:color w:val="212121"/>
          <w:sz w:val="28"/>
          <w:szCs w:val="28"/>
          <w:rtl w:val="0"/>
        </w:rPr>
        <w:t xml:space="preserve"> The initial stage involves collecting data from a variety of sources, including bike rental providers, weather reports, local events, etc., and cleaning the data by eliminating any duplicates or discrepancies.</w:t>
      </w:r>
    </w:p>
    <w:p w:rsidR="00000000" w:rsidDel="00000000" w:rsidP="00000000" w:rsidRDefault="00000000" w:rsidRPr="00000000" w14:paraId="000002A7">
      <w:pPr>
        <w:numPr>
          <w:ilvl w:val="0"/>
          <w:numId w:val="8"/>
        </w:numPr>
        <w:shd w:fill="ffffff" w:val="clear"/>
        <w:spacing w:after="0" w:before="0" w:lineRule="auto"/>
        <w:ind w:left="720" w:hanging="360"/>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Choose Relevant factors:</w:t>
      </w:r>
      <w:r w:rsidDel="00000000" w:rsidR="00000000" w:rsidRPr="00000000">
        <w:rPr>
          <w:rFonts w:ascii="Times New Roman" w:cs="Times New Roman" w:eastAsia="Times New Roman" w:hAnsi="Times New Roman"/>
          <w:color w:val="212121"/>
          <w:sz w:val="28"/>
          <w:szCs w:val="28"/>
          <w:rtl w:val="0"/>
        </w:rPr>
        <w:t xml:space="preserve"> Once the data has been cleansed, it is critical to choose relevant factors that might influence demand for bike sharing, such as weather conditions, time of day, day of week, and so on.</w:t>
      </w:r>
    </w:p>
    <w:p w:rsidR="00000000" w:rsidDel="00000000" w:rsidP="00000000" w:rsidRDefault="00000000" w:rsidRPr="00000000" w14:paraId="000002A8">
      <w:pPr>
        <w:numPr>
          <w:ilvl w:val="0"/>
          <w:numId w:val="8"/>
        </w:numPr>
        <w:shd w:fill="ffffff" w:val="clear"/>
        <w:spacing w:after="0" w:before="0" w:lineRule="auto"/>
        <w:ind w:left="720" w:hanging="360"/>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Set up a Predictive Model:</w:t>
      </w:r>
      <w:r w:rsidDel="00000000" w:rsidR="00000000" w:rsidRPr="00000000">
        <w:rPr>
          <w:rFonts w:ascii="Times New Roman" w:cs="Times New Roman" w:eastAsia="Times New Roman" w:hAnsi="Times New Roman"/>
          <w:color w:val="212121"/>
          <w:sz w:val="28"/>
          <w:szCs w:val="28"/>
          <w:rtl w:val="0"/>
        </w:rPr>
        <w:t xml:space="preserve"> The customer may then use the appropriate data to create a predictive model that can precisely estimate the demand for bike sharing. For this, a variety of machine learning methods, including decision trees, and linear regression, can be utilized.</w:t>
      </w:r>
    </w:p>
    <w:p w:rsidR="00000000" w:rsidDel="00000000" w:rsidP="00000000" w:rsidRDefault="00000000" w:rsidRPr="00000000" w14:paraId="000002A9">
      <w:pPr>
        <w:numPr>
          <w:ilvl w:val="0"/>
          <w:numId w:val="8"/>
        </w:numPr>
        <w:shd w:fill="ffffff" w:val="clear"/>
        <w:spacing w:after="0" w:before="0" w:lineRule="auto"/>
        <w:ind w:left="720" w:hanging="360"/>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Test and improve the model:</w:t>
      </w:r>
      <w:r w:rsidDel="00000000" w:rsidR="00000000" w:rsidRPr="00000000">
        <w:rPr>
          <w:rFonts w:ascii="Times New Roman" w:cs="Times New Roman" w:eastAsia="Times New Roman" w:hAnsi="Times New Roman"/>
          <w:color w:val="212121"/>
          <w:sz w:val="28"/>
          <w:szCs w:val="28"/>
          <w:rtl w:val="0"/>
        </w:rPr>
        <w:t xml:space="preserve"> After creating the model, it is critical to test it on a subset of the data to confirm that it appropriately predicts bike-sharing demand. If the model is underperforming, the client should improve it by changing the features or using a new algorithm.</w:t>
      </w:r>
    </w:p>
    <w:p w:rsidR="00000000" w:rsidDel="00000000" w:rsidP="00000000" w:rsidRDefault="00000000" w:rsidRPr="00000000" w14:paraId="000002AA">
      <w:pPr>
        <w:numPr>
          <w:ilvl w:val="0"/>
          <w:numId w:val="8"/>
        </w:numPr>
        <w:shd w:fill="ffffff" w:val="clear"/>
        <w:spacing w:after="0" w:before="0" w:lineRule="auto"/>
        <w:ind w:left="720" w:hanging="360"/>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Launch and Monitor the Model:</w:t>
      </w:r>
      <w:r w:rsidDel="00000000" w:rsidR="00000000" w:rsidRPr="00000000">
        <w:rPr>
          <w:rFonts w:ascii="Times New Roman" w:cs="Times New Roman" w:eastAsia="Times New Roman" w:hAnsi="Times New Roman"/>
          <w:color w:val="212121"/>
          <w:sz w:val="28"/>
          <w:szCs w:val="28"/>
          <w:rtl w:val="0"/>
        </w:rPr>
        <w:t xml:space="preserve"> Once the model has shown to be effective, it may be used to produce real-time predictions. However, it is critical to track the model's performance over time to ensure that it continues to appropriately estimate bike-sharing demand. As new data becomes available, the model may need to be updated on a regular basis.</w:t>
      </w:r>
    </w:p>
    <w:p w:rsidR="00000000" w:rsidDel="00000000" w:rsidP="00000000" w:rsidRDefault="00000000" w:rsidRPr="00000000" w14:paraId="000002AB">
      <w:pPr>
        <w:numPr>
          <w:ilvl w:val="0"/>
          <w:numId w:val="8"/>
        </w:numPr>
        <w:shd w:fill="ffffff" w:val="clear"/>
        <w:spacing w:after="0" w:before="0" w:lineRule="auto"/>
        <w:ind w:left="720" w:hanging="360"/>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Act on Insights:</w:t>
      </w:r>
      <w:r w:rsidDel="00000000" w:rsidR="00000000" w:rsidRPr="00000000">
        <w:rPr>
          <w:rFonts w:ascii="Times New Roman" w:cs="Times New Roman" w:eastAsia="Times New Roman" w:hAnsi="Times New Roman"/>
          <w:color w:val="212121"/>
          <w:sz w:val="28"/>
          <w:szCs w:val="28"/>
          <w:rtl w:val="0"/>
        </w:rPr>
        <w:t xml:space="preserve"> Finally, the customer should act on the model's outcomes. For example, if the model predicts that there will be a strong demand for bike sharing at specific times or in specific areas, the client may ensure that there will be enough bikes available in those areas to satisfy the demand.</w:t>
      </w:r>
    </w:p>
    <w:p w:rsidR="00000000" w:rsidDel="00000000" w:rsidP="00000000" w:rsidRDefault="00000000" w:rsidRPr="00000000" w14:paraId="000002AC">
      <w:pPr>
        <w:numPr>
          <w:ilvl w:val="0"/>
          <w:numId w:val="8"/>
        </w:numPr>
        <w:ind w:left="72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b w:val="1"/>
          <w:color w:val="374151"/>
          <w:sz w:val="28"/>
          <w:szCs w:val="28"/>
          <w:shd w:fill="f7f7f8" w:val="clear"/>
          <w:rtl w:val="0"/>
        </w:rPr>
        <w:t xml:space="preserve">Geographical location:</w:t>
      </w:r>
      <w:r w:rsidDel="00000000" w:rsidR="00000000" w:rsidRPr="00000000">
        <w:rPr>
          <w:rFonts w:ascii="Times New Roman" w:cs="Times New Roman" w:eastAsia="Times New Roman" w:hAnsi="Times New Roman"/>
          <w:color w:val="374151"/>
          <w:sz w:val="28"/>
          <w:szCs w:val="28"/>
          <w:shd w:fill="f7f7f8" w:val="clear"/>
          <w:rtl w:val="0"/>
        </w:rPr>
        <w:t xml:space="preserve"> The demand for bike sharing can vary by geographical location. Certain areas or neighbourhoods may have higher demand due to population density, proximity to popular tourist attractions, or the availability of bike lanes.</w:t>
      </w:r>
      <w:r w:rsidDel="00000000" w:rsidR="00000000" w:rsidRPr="00000000">
        <w:rPr>
          <w:rtl w:val="0"/>
        </w:rPr>
      </w:r>
    </w:p>
    <w:p w:rsidR="00000000" w:rsidDel="00000000" w:rsidP="00000000" w:rsidRDefault="00000000" w:rsidRPr="00000000" w14:paraId="000002AD">
      <w:pPr>
        <w:numPr>
          <w:ilvl w:val="0"/>
          <w:numId w:val="8"/>
        </w:numPr>
        <w:ind w:left="72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b w:val="1"/>
          <w:color w:val="374151"/>
          <w:sz w:val="28"/>
          <w:szCs w:val="28"/>
          <w:shd w:fill="f7f7f8" w:val="clear"/>
          <w:rtl w:val="0"/>
        </w:rPr>
        <w:t xml:space="preserve">User behaviour:</w:t>
      </w:r>
      <w:r w:rsidDel="00000000" w:rsidR="00000000" w:rsidRPr="00000000">
        <w:rPr>
          <w:rFonts w:ascii="Times New Roman" w:cs="Times New Roman" w:eastAsia="Times New Roman" w:hAnsi="Times New Roman"/>
          <w:color w:val="374151"/>
          <w:sz w:val="28"/>
          <w:szCs w:val="28"/>
          <w:shd w:fill="f7f7f8" w:val="clear"/>
          <w:rtl w:val="0"/>
        </w:rPr>
        <w:t xml:space="preserve"> Understanding user behaviour and preferences can help to predict demand. For example, people may be more likely to use bike sharing for short trips or during rush hour.</w:t>
      </w:r>
      <w:r w:rsidDel="00000000" w:rsidR="00000000" w:rsidRPr="00000000">
        <w:rPr>
          <w:rtl w:val="0"/>
        </w:rPr>
      </w:r>
    </w:p>
    <w:p w:rsidR="00000000" w:rsidDel="00000000" w:rsidP="00000000" w:rsidRDefault="00000000" w:rsidRPr="00000000" w14:paraId="000002AE">
      <w:pPr>
        <w:numPr>
          <w:ilvl w:val="0"/>
          <w:numId w:val="8"/>
        </w:numPr>
        <w:ind w:left="72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b w:val="1"/>
          <w:color w:val="374151"/>
          <w:sz w:val="28"/>
          <w:szCs w:val="28"/>
          <w:shd w:fill="f7f7f8" w:val="clear"/>
          <w:rtl w:val="0"/>
        </w:rPr>
        <w:t xml:space="preserve">Pricing and promotions:</w:t>
      </w:r>
      <w:r w:rsidDel="00000000" w:rsidR="00000000" w:rsidRPr="00000000">
        <w:rPr>
          <w:rFonts w:ascii="Times New Roman" w:cs="Times New Roman" w:eastAsia="Times New Roman" w:hAnsi="Times New Roman"/>
          <w:color w:val="374151"/>
          <w:sz w:val="28"/>
          <w:szCs w:val="28"/>
          <w:shd w:fill="f7f7f8" w:val="clear"/>
          <w:rtl w:val="0"/>
        </w:rPr>
        <w:t xml:space="preserve"> The price of bike sharing services and promotions or discounts can affect demand. For example, lower prices or promotions may lead to increased demand.</w:t>
      </w:r>
      <w:r w:rsidDel="00000000" w:rsidR="00000000" w:rsidRPr="00000000">
        <w:rPr>
          <w:rtl w:val="0"/>
        </w:rPr>
      </w:r>
    </w:p>
    <w:p w:rsidR="00000000" w:rsidDel="00000000" w:rsidP="00000000" w:rsidRDefault="00000000" w:rsidRPr="00000000" w14:paraId="000002AF">
      <w:pPr>
        <w:numPr>
          <w:ilvl w:val="0"/>
          <w:numId w:val="8"/>
        </w:numPr>
        <w:ind w:left="72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b w:val="1"/>
          <w:color w:val="374151"/>
          <w:sz w:val="28"/>
          <w:szCs w:val="28"/>
          <w:shd w:fill="f7f7f8" w:val="clear"/>
          <w:rtl w:val="0"/>
        </w:rPr>
        <w:t xml:space="preserve">Bikes Maintenance:</w:t>
      </w:r>
      <w:r w:rsidDel="00000000" w:rsidR="00000000" w:rsidRPr="00000000">
        <w:rPr>
          <w:rFonts w:ascii="Times New Roman" w:cs="Times New Roman" w:eastAsia="Times New Roman" w:hAnsi="Times New Roman"/>
          <w:color w:val="374151"/>
          <w:sz w:val="28"/>
          <w:szCs w:val="28"/>
          <w:shd w:fill="f7f7f8" w:val="clear"/>
          <w:rtl w:val="0"/>
        </w:rPr>
        <w:t xml:space="preserve"> The availability of bikes and the frequency of bike maintenance can also impact demand. If there are not enough bikes available or if they are in poor condition, people may be less likely to use the service.</w:t>
      </w:r>
      <w:r w:rsidDel="00000000" w:rsidR="00000000" w:rsidRPr="00000000">
        <w:rPr>
          <w:rtl w:val="0"/>
        </w:rPr>
      </w:r>
    </w:p>
    <w:p w:rsidR="00000000" w:rsidDel="00000000" w:rsidP="00000000" w:rsidRDefault="00000000" w:rsidRPr="00000000" w14:paraId="000002B0">
      <w:pPr>
        <w:numPr>
          <w:ilvl w:val="0"/>
          <w:numId w:val="8"/>
        </w:numPr>
        <w:ind w:left="72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b w:val="1"/>
          <w:color w:val="374151"/>
          <w:sz w:val="28"/>
          <w:szCs w:val="28"/>
          <w:shd w:fill="f7f7f8" w:val="clear"/>
          <w:rtl w:val="0"/>
        </w:rPr>
        <w:t xml:space="preserve">Competitor analysis:</w:t>
      </w:r>
      <w:r w:rsidDel="00000000" w:rsidR="00000000" w:rsidRPr="00000000">
        <w:rPr>
          <w:rFonts w:ascii="Times New Roman" w:cs="Times New Roman" w:eastAsia="Times New Roman" w:hAnsi="Times New Roman"/>
          <w:color w:val="374151"/>
          <w:sz w:val="28"/>
          <w:szCs w:val="28"/>
          <w:shd w:fill="f7f7f8" w:val="clear"/>
          <w:rtl w:val="0"/>
        </w:rPr>
        <w:t xml:space="preserve"> Analyzing the competition can help to identify opportunities for growth and areas where the business may be losing customers.</w:t>
      </w:r>
      <w:r w:rsidDel="00000000" w:rsidR="00000000" w:rsidRPr="00000000">
        <w:rPr>
          <w:rtl w:val="0"/>
        </w:rPr>
      </w:r>
    </w:p>
    <w:p w:rsidR="00000000" w:rsidDel="00000000" w:rsidP="00000000" w:rsidRDefault="00000000" w:rsidRPr="00000000" w14:paraId="000002B1">
      <w:pPr>
        <w:numPr>
          <w:ilvl w:val="0"/>
          <w:numId w:val="8"/>
        </w:numPr>
        <w:shd w:fill="ffffff" w:val="clear"/>
        <w:spacing w:after="280" w:before="0" w:lineRule="auto"/>
        <w:ind w:left="720" w:hanging="360"/>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b w:val="1"/>
          <w:color w:val="374151"/>
          <w:sz w:val="28"/>
          <w:szCs w:val="28"/>
          <w:shd w:fill="f7f7f8" w:val="clear"/>
          <w:rtl w:val="0"/>
        </w:rPr>
        <w:t xml:space="preserve">Marketing and outreach:</w:t>
      </w:r>
      <w:r w:rsidDel="00000000" w:rsidR="00000000" w:rsidRPr="00000000">
        <w:rPr>
          <w:rFonts w:ascii="Times New Roman" w:cs="Times New Roman" w:eastAsia="Times New Roman" w:hAnsi="Times New Roman"/>
          <w:color w:val="374151"/>
          <w:sz w:val="28"/>
          <w:szCs w:val="28"/>
          <w:shd w:fill="f7f7f8" w:val="clear"/>
          <w:rtl w:val="0"/>
        </w:rPr>
        <w:t xml:space="preserve"> Effective marketing and outreach can help to increase demand for bike sharing. Understanding the target audience and their preferences can help to develop effective marketing strategies.</w:t>
      </w:r>
      <w:r w:rsidDel="00000000" w:rsidR="00000000" w:rsidRPr="00000000">
        <w:rPr>
          <w:rtl w:val="0"/>
        </w:rPr>
      </w:r>
    </w:p>
    <w:p w:rsidR="00000000" w:rsidDel="00000000" w:rsidP="00000000" w:rsidRDefault="00000000" w:rsidRPr="00000000" w14:paraId="000002B2">
      <w:pPr>
        <w:shd w:fill="ffffff" w:val="clear"/>
        <w:spacing w:after="280" w:before="28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CONCLUSION</w:t>
      </w:r>
    </w:p>
    <w:p w:rsidR="00000000" w:rsidDel="00000000" w:rsidP="00000000" w:rsidRDefault="00000000" w:rsidRPr="00000000" w14:paraId="000002B3">
      <w:pPr>
        <w:numPr>
          <w:ilvl w:val="0"/>
          <w:numId w:val="9"/>
        </w:numPr>
        <w:shd w:fill="ffffff" w:val="clear"/>
        <w:spacing w:after="90" w:before="120" w:lineRule="auto"/>
        <w:ind w:left="720" w:hanging="360"/>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For Lasso, Elastic Net, Decision Tree, and Random Forest Regressor, the month is the most significant feature.</w:t>
      </w:r>
    </w:p>
    <w:p w:rsidR="00000000" w:rsidDel="00000000" w:rsidP="00000000" w:rsidRDefault="00000000" w:rsidRPr="00000000" w14:paraId="000002B4">
      <w:pPr>
        <w:numPr>
          <w:ilvl w:val="0"/>
          <w:numId w:val="9"/>
        </w:numPr>
        <w:shd w:fill="ffffff" w:val="clear"/>
        <w:spacing w:after="90" w:before="120" w:lineRule="auto"/>
        <w:ind w:left="720" w:hanging="360"/>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Day is the feature that has the most influence, while Dew Point comes in second for Linear and Ridge Regressor.</w:t>
      </w:r>
    </w:p>
    <w:p w:rsidR="00000000" w:rsidDel="00000000" w:rsidP="00000000" w:rsidRDefault="00000000" w:rsidRPr="00000000" w14:paraId="000002B5">
      <w:pPr>
        <w:numPr>
          <w:ilvl w:val="0"/>
          <w:numId w:val="9"/>
        </w:numPr>
        <w:shd w:fill="ffffff" w:val="clear"/>
        <w:spacing w:after="90" w:before="120" w:lineRule="auto"/>
        <w:ind w:left="720" w:hanging="360"/>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Visualization of Actual vs. Prediction is performed for all 6 models.</w:t>
      </w:r>
    </w:p>
    <w:p w:rsidR="00000000" w:rsidDel="00000000" w:rsidP="00000000" w:rsidRDefault="00000000" w:rsidRPr="00000000" w14:paraId="000002B6">
      <w:pPr>
        <w:numPr>
          <w:ilvl w:val="0"/>
          <w:numId w:val="9"/>
        </w:numPr>
        <w:shd w:fill="ffffff" w:val="clear"/>
        <w:spacing w:after="90" w:before="120" w:lineRule="auto"/>
        <w:ind w:left="720" w:hanging="360"/>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R2 Comparisons:</w:t>
      </w:r>
    </w:p>
    <w:p w:rsidR="00000000" w:rsidDel="00000000" w:rsidP="00000000" w:rsidRDefault="00000000" w:rsidRPr="00000000" w14:paraId="000002B7">
      <w:pPr>
        <w:shd w:fill="ffffff" w:val="clear"/>
        <w:spacing w:after="90" w:before="120" w:lineRule="auto"/>
        <w:ind w:left="2880" w:firstLine="0"/>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Linear Regressor R2: 0.9538193994196074</w:t>
      </w:r>
    </w:p>
    <w:p w:rsidR="00000000" w:rsidDel="00000000" w:rsidP="00000000" w:rsidRDefault="00000000" w:rsidRPr="00000000" w14:paraId="000002B8">
      <w:pPr>
        <w:shd w:fill="ffffff" w:val="clear"/>
        <w:spacing w:after="90" w:before="120" w:lineRule="auto"/>
        <w:ind w:left="2880" w:firstLine="0"/>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Lasso Regressor R2: 0.9244548788202334</w:t>
      </w:r>
    </w:p>
    <w:p w:rsidR="00000000" w:rsidDel="00000000" w:rsidP="00000000" w:rsidRDefault="00000000" w:rsidRPr="00000000" w14:paraId="000002B9">
      <w:pPr>
        <w:shd w:fill="ffffff" w:val="clear"/>
        <w:spacing w:after="90" w:before="120" w:lineRule="auto"/>
        <w:ind w:left="2880" w:firstLine="0"/>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Ridge Regressor R2: 0.9538192431473912</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120" w:line="240" w:lineRule="auto"/>
        <w:ind w:left="0" w:right="0" w:firstLine="0"/>
        <w:jc w:val="left"/>
        <w:rPr>
          <w:rFonts w:ascii="Times New Roman" w:cs="Times New Roman" w:eastAsia="Times New Roman" w:hAnsi="Times New Roman"/>
          <w:b w:val="0"/>
          <w:i w:val="0"/>
          <w:smallCaps w:val="0"/>
          <w:strike w:val="0"/>
          <w:color w:val="212121"/>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tab/>
        <w:tab/>
        <w:tab/>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Elastic Net Regressor R2: 0.8196626252780658</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120" w:line="240" w:lineRule="auto"/>
        <w:ind w:left="2880" w:right="0" w:firstLine="0"/>
        <w:jc w:val="left"/>
        <w:rPr>
          <w:rFonts w:ascii="Times New Roman" w:cs="Times New Roman" w:eastAsia="Times New Roman" w:hAnsi="Times New Roman"/>
          <w:b w:val="0"/>
          <w:i w:val="0"/>
          <w:smallCaps w:val="0"/>
          <w:strike w:val="0"/>
          <w:color w:val="212121"/>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Decision Tree Regressor R2: 0.8804737719065344</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120" w:line="240" w:lineRule="auto"/>
        <w:ind w:left="2880" w:right="0" w:firstLine="0"/>
        <w:jc w:val="left"/>
        <w:rPr>
          <w:rFonts w:ascii="Times New Roman" w:cs="Times New Roman" w:eastAsia="Times New Roman" w:hAnsi="Times New Roman"/>
          <w:b w:val="0"/>
          <w:i w:val="0"/>
          <w:smallCaps w:val="0"/>
          <w:strike w:val="0"/>
          <w:color w:val="212121"/>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Random Forest Regressor R2: 0.981668168270039</w:t>
      </w:r>
    </w:p>
    <w:p w:rsidR="00000000" w:rsidDel="00000000" w:rsidP="00000000" w:rsidRDefault="00000000" w:rsidRPr="00000000" w14:paraId="000002BD">
      <w:pPr>
        <w:numPr>
          <w:ilvl w:val="0"/>
          <w:numId w:val="10"/>
        </w:numPr>
        <w:shd w:fill="ffffff" w:val="clear"/>
        <w:spacing w:after="0" w:before="280" w:lineRule="auto"/>
        <w:ind w:left="2880" w:hanging="360"/>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Random Forest Regression is the best-performing model with an r2 score of 0.981668168270039.</w:t>
      </w:r>
    </w:p>
    <w:p w:rsidR="00000000" w:rsidDel="00000000" w:rsidP="00000000" w:rsidRDefault="00000000" w:rsidRPr="00000000" w14:paraId="000002BE">
      <w:pPr>
        <w:numPr>
          <w:ilvl w:val="0"/>
          <w:numId w:val="10"/>
        </w:numPr>
        <w:shd w:fill="ffffff" w:val="clear"/>
        <w:spacing w:after="280" w:before="0" w:lineRule="auto"/>
        <w:ind w:left="2880" w:hanging="360"/>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Elastic Net Regression is the worst-performing model with an r2 score of 0.8196626252780658.</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120" w:line="240" w:lineRule="auto"/>
        <w:ind w:left="2880" w:right="0" w:firstLine="0"/>
        <w:jc w:val="left"/>
        <w:rPr>
          <w:rFonts w:ascii="Times New Roman" w:cs="Times New Roman" w:eastAsia="Times New Roman" w:hAnsi="Times New Roman"/>
          <w:b w:val="0"/>
          <w:i w:val="0"/>
          <w:smallCaps w:val="0"/>
          <w:strike w:val="0"/>
          <w:color w:val="212121"/>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b w:val="1"/>
          <w:sz w:val="28"/>
          <w:szCs w:val="28"/>
        </w:rPr>
      </w:pPr>
      <w:r w:rsidDel="00000000" w:rsidR="00000000" w:rsidRPr="00000000">
        <w:rPr>
          <w:rtl w:val="0"/>
        </w:rPr>
      </w:r>
    </w:p>
    <w:sectPr>
      <w:headerReference r:id="rId47" w:type="default"/>
      <w:footerReference r:id="rId48" w:type="default"/>
      <w:footerReference r:id="rId49" w:type="even"/>
      <w:pgSz w:h="15840" w:w="12240" w:orient="portrait"/>
      <w:pgMar w:bottom="720" w:top="720" w:left="720" w:right="720"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Noto Sans Symbols">
    <w:embedRegular w:fontKey="{00000000-0000-0000-0000-000000000000}" r:id="rId1" w:subsetted="0"/>
    <w:embedBold w:fontKey="{00000000-0000-0000-0000-000000000000}" r:id="rId2" w:subsetted="0"/>
  </w:font>
  <w:font w:name="Bell MT">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Cambria Math">
    <w:embedRegular w:fontKey="{00000000-0000-0000-0000-000000000000}" r:id="rId7" w:subsetted="0"/>
  </w:font>
  <w:font w:name="Century Gothic">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entury Gothic" w:cs="Century Gothic" w:eastAsia="Century Gothic" w:hAnsi="Century Gothic"/>
        <w:b w:val="1"/>
        <w:i w:val="0"/>
        <w:smallCaps w:val="0"/>
        <w:strike w:val="0"/>
        <w:color w:val="476166"/>
        <w:sz w:val="24"/>
        <w:szCs w:val="24"/>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476166"/>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entury Gothic" w:cs="Century Gothic" w:eastAsia="Century Gothic" w:hAnsi="Century Gothic"/>
        <w:b w:val="1"/>
        <w:i w:val="0"/>
        <w:smallCaps w:val="0"/>
        <w:strike w:val="0"/>
        <w:color w:val="476166"/>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entury Gothic" w:cs="Century Gothic" w:eastAsia="Century Gothic" w:hAnsi="Century Gothic"/>
        <w:b w:val="1"/>
        <w:i w:val="0"/>
        <w:smallCaps w:val="0"/>
        <w:strike w:val="0"/>
        <w:color w:val="476166"/>
        <w:sz w:val="24"/>
        <w:szCs w:val="24"/>
        <w:u w:val="none"/>
        <w:shd w:fill="auto" w:val="clear"/>
        <w:vertAlign w:val="baseline"/>
      </w:rPr>
    </w:pPr>
    <w:r w:rsidDel="00000000" w:rsidR="00000000" w:rsidRPr="00000000">
      <w:rPr>
        <w:rtl w:val="0"/>
      </w:rPr>
    </w:r>
  </w:p>
  <w:tbl>
    <w:tblPr>
      <w:tblStyle w:val="Table11"/>
      <w:tblW w:w="10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9"/>
      <w:gridCol w:w="5395"/>
      <w:gridCol w:w="3237"/>
      <w:gridCol w:w="1079"/>
      <w:tblGridChange w:id="0">
        <w:tblGrid>
          <w:gridCol w:w="1079"/>
          <w:gridCol w:w="5395"/>
          <w:gridCol w:w="3237"/>
          <w:gridCol w:w="1079"/>
        </w:tblGrid>
      </w:tblGridChange>
    </w:tblGrid>
    <w:tr>
      <w:trPr>
        <w:cantSplit w:val="0"/>
        <w:tblHeader w:val="0"/>
      </w:trPr>
      <w:tc>
        <w:tcPr/>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entury Gothic" w:cs="Century Gothic" w:eastAsia="Century Gothic" w:hAnsi="Century Gothic"/>
              <w:b w:val="1"/>
              <w:i w:val="0"/>
              <w:smallCaps w:val="0"/>
              <w:strike w:val="0"/>
              <w:color w:val="476166"/>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entury Gothic" w:cs="Century Gothic" w:eastAsia="Century Gothic" w:hAnsi="Century Gothic"/>
              <w:b w:val="1"/>
              <w:i w:val="0"/>
              <w:smallCaps w:val="0"/>
              <w:strike w:val="0"/>
              <w:color w:val="476166"/>
              <w:sz w:val="24"/>
              <w:szCs w:val="24"/>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476166"/>
              <w:sz w:val="24"/>
              <w:szCs w:val="24"/>
              <w:u w:val="none"/>
              <w:shd w:fill="auto" w:val="clear"/>
              <w:vertAlign w:val="baseline"/>
              <w:rtl w:val="0"/>
            </w:rPr>
            <w:t xml:space="preserve">REPORT TITLE</w:t>
          </w:r>
        </w:p>
      </w:tc>
      <w:tc>
        <w:tcPr/>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entury Gothic" w:cs="Century Gothic" w:eastAsia="Century Gothic" w:hAnsi="Century Gothic"/>
              <w:b w:val="1"/>
              <w:i w:val="0"/>
              <w:smallCaps w:val="0"/>
              <w:strike w:val="0"/>
              <w:color w:val="476166"/>
              <w:sz w:val="24"/>
              <w:szCs w:val="24"/>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476166"/>
              <w:sz w:val="24"/>
              <w:szCs w:val="24"/>
              <w:u w:val="none"/>
              <w:shd w:fill="auto" w:val="clear"/>
              <w:vertAlign w:val="baseline"/>
              <w:rtl w:val="0"/>
            </w:rPr>
            <w:t xml:space="preserve">PAGE </w:t>
          </w:r>
          <w:r w:rsidDel="00000000" w:rsidR="00000000" w:rsidRPr="00000000">
            <w:rPr>
              <w:rFonts w:ascii="Century Gothic" w:cs="Century Gothic" w:eastAsia="Century Gothic" w:hAnsi="Century Gothic"/>
              <w:b w:val="1"/>
              <w:i w:val="0"/>
              <w:smallCaps w:val="0"/>
              <w:strike w:val="0"/>
              <w:color w:val="476166"/>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tc>
      <w:tc>
        <w:tcPr/>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entury Gothic" w:cs="Century Gothic" w:eastAsia="Century Gothic" w:hAnsi="Century Gothic"/>
              <w:b w:val="1"/>
              <w:i w:val="0"/>
              <w:smallCaps w:val="0"/>
              <w:strike w:val="0"/>
              <w:color w:val="476166"/>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entury Gothic" w:cs="Century Gothic" w:eastAsia="Century Gothic" w:hAnsi="Century Gothic"/>
        <w:b w:val="1"/>
        <w:i w:val="0"/>
        <w:smallCaps w:val="0"/>
        <w:strike w:val="0"/>
        <w:color w:val="476166"/>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Georgia" w:cs="Georgia" w:eastAsia="Georgia" w:hAnsi="Georgia"/>
        <w:b w:val="1"/>
        <w:i w:val="0"/>
        <w:smallCaps w:val="0"/>
        <w:strike w:val="0"/>
        <w:color w:val="476166"/>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2">
    <w:lvl w:ilvl="0">
      <w:start w:val="1"/>
      <w:numFmt w:val="bullet"/>
      <w:lvlText w:val="●"/>
      <w:lvlJc w:val="left"/>
      <w:pPr>
        <w:ind w:left="2880" w:hanging="360"/>
      </w:pPr>
      <w:rPr>
        <w:rFonts w:ascii="Noto Sans Symbols" w:cs="Noto Sans Symbols" w:eastAsia="Noto Sans Symbols" w:hAnsi="Noto Sans Symbols"/>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3">
    <w:lvl w:ilvl="0">
      <w:start w:val="1"/>
      <w:numFmt w:val="decimal"/>
      <w:lvlText w:val="%1."/>
      <w:lvlJc w:val="left"/>
      <w:pPr>
        <w:ind w:left="2880" w:hanging="360"/>
      </w:pPr>
      <w:rPr/>
    </w:lvl>
    <w:lvl w:ilvl="1">
      <w:start w:val="1"/>
      <w:numFmt w:val="lowerLetter"/>
      <w:lvlText w:val="%2."/>
      <w:lvlJc w:val="left"/>
      <w:pPr>
        <w:ind w:left="3600" w:hanging="360"/>
      </w:pPr>
      <w:rPr/>
    </w:lvl>
    <w:lvl w:ilvl="2">
      <w:start w:val="1"/>
      <w:numFmt w:val="lowerRoman"/>
      <w:lvlText w:val="%3."/>
      <w:lvlJc w:val="right"/>
      <w:pPr>
        <w:ind w:left="4320" w:hanging="180"/>
      </w:pPr>
      <w:rPr/>
    </w:lvl>
    <w:lvl w:ilvl="3">
      <w:start w:val="1"/>
      <w:numFmt w:val="decimal"/>
      <w:lvlText w:val="%4."/>
      <w:lvlJc w:val="left"/>
      <w:pPr>
        <w:ind w:left="5040" w:hanging="360"/>
      </w:pPr>
      <w:rPr/>
    </w:lvl>
    <w:lvl w:ilvl="4">
      <w:start w:val="1"/>
      <w:numFmt w:val="lowerLetter"/>
      <w:lvlText w:val="%5."/>
      <w:lvlJc w:val="left"/>
      <w:pPr>
        <w:ind w:left="5760" w:hanging="360"/>
      </w:pPr>
      <w:rPr/>
    </w:lvl>
    <w:lvl w:ilvl="5">
      <w:start w:val="1"/>
      <w:numFmt w:val="lowerRoman"/>
      <w:lvlText w:val="%6."/>
      <w:lvlJc w:val="right"/>
      <w:pPr>
        <w:ind w:left="6480" w:hanging="180"/>
      </w:pPr>
      <w:rPr/>
    </w:lvl>
    <w:lvl w:ilvl="6">
      <w:start w:val="1"/>
      <w:numFmt w:val="decimal"/>
      <w:lvlText w:val="%7."/>
      <w:lvlJc w:val="left"/>
      <w:pPr>
        <w:ind w:left="7200" w:hanging="360"/>
      </w:pPr>
      <w:rPr/>
    </w:lvl>
    <w:lvl w:ilvl="7">
      <w:start w:val="1"/>
      <w:numFmt w:val="lowerLetter"/>
      <w:lvlText w:val="%8."/>
      <w:lvlJc w:val="left"/>
      <w:pPr>
        <w:ind w:left="7920" w:hanging="360"/>
      </w:pPr>
      <w:rPr/>
    </w:lvl>
    <w:lvl w:ilvl="8">
      <w:start w:val="1"/>
      <w:numFmt w:val="lowerRoman"/>
      <w:lvlText w:val="%9."/>
      <w:lvlJc w:val="right"/>
      <w:pPr>
        <w:ind w:left="8640" w:hanging="180"/>
      </w:pPr>
      <w:rPr/>
    </w:lvl>
  </w:abstractNum>
  <w:abstractNum w:abstractNumId="4">
    <w:lvl w:ilvl="0">
      <w:start w:val="1"/>
      <w:numFmt w:val="bullet"/>
      <w:lvlText w:val="●"/>
      <w:lvlJc w:val="left"/>
      <w:pPr>
        <w:ind w:left="2880" w:hanging="360"/>
      </w:pPr>
      <w:rPr>
        <w:rFonts w:ascii="Noto Sans Symbols" w:cs="Noto Sans Symbols" w:eastAsia="Noto Sans Symbols" w:hAnsi="Noto Sans Symbols"/>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5">
    <w:lvl w:ilvl="0">
      <w:start w:val="1"/>
      <w:numFmt w:val="bullet"/>
      <w:lvlText w:val="●"/>
      <w:lvlJc w:val="left"/>
      <w:pPr>
        <w:ind w:left="1800" w:hanging="360"/>
      </w:pPr>
      <w:rPr>
        <w:rFonts w:ascii="Noto Sans Symbols" w:cs="Noto Sans Symbols" w:eastAsia="Noto Sans Symbols" w:hAnsi="Noto Sans Symbols"/>
      </w:rPr>
    </w:lvl>
    <w:lvl w:ilvl="1">
      <w:start w:val="1"/>
      <w:numFmt w:val="decimal"/>
      <w:lvlText w:val="%2."/>
      <w:lvlJc w:val="left"/>
      <w:pPr>
        <w:ind w:left="2520" w:hanging="360"/>
      </w:pPr>
      <w:rPr/>
    </w:lvl>
    <w:lvl w:ilvl="2">
      <w:start w:val="1"/>
      <w:numFmt w:val="decimal"/>
      <w:lvlText w:val="%3."/>
      <w:lvlJc w:val="left"/>
      <w:pPr>
        <w:ind w:left="3240" w:hanging="360"/>
      </w:pPr>
      <w:rPr/>
    </w:lvl>
    <w:lvl w:ilvl="3">
      <w:start w:val="1"/>
      <w:numFmt w:val="decimal"/>
      <w:lvlText w:val="%4."/>
      <w:lvlJc w:val="left"/>
      <w:pPr>
        <w:ind w:left="3960" w:hanging="360"/>
      </w:pPr>
      <w:rPr/>
    </w:lvl>
    <w:lvl w:ilvl="4">
      <w:start w:val="1"/>
      <w:numFmt w:val="decimal"/>
      <w:lvlText w:val="%5."/>
      <w:lvlJc w:val="left"/>
      <w:pPr>
        <w:ind w:left="4680" w:hanging="360"/>
      </w:pPr>
      <w:rPr/>
    </w:lvl>
    <w:lvl w:ilvl="5">
      <w:start w:val="1"/>
      <w:numFmt w:val="decimal"/>
      <w:lvlText w:val="%6."/>
      <w:lvlJc w:val="left"/>
      <w:pPr>
        <w:ind w:left="5400" w:hanging="360"/>
      </w:pPr>
      <w:rPr/>
    </w:lvl>
    <w:lvl w:ilvl="6">
      <w:start w:val="1"/>
      <w:numFmt w:val="decimal"/>
      <w:lvlText w:val="%7."/>
      <w:lvlJc w:val="left"/>
      <w:pPr>
        <w:ind w:left="6120" w:hanging="360"/>
      </w:pPr>
      <w:rPr/>
    </w:lvl>
    <w:lvl w:ilvl="7">
      <w:start w:val="1"/>
      <w:numFmt w:val="decimal"/>
      <w:lvlText w:val="%8."/>
      <w:lvlJc w:val="left"/>
      <w:pPr>
        <w:ind w:left="6840" w:hanging="360"/>
      </w:pPr>
      <w:rPr/>
    </w:lvl>
    <w:lvl w:ilvl="8">
      <w:start w:val="1"/>
      <w:numFmt w:val="decimal"/>
      <w:lvlText w:val="%9."/>
      <w:lvlJc w:val="left"/>
      <w:pPr>
        <w:ind w:left="7560" w:hanging="360"/>
      </w:pPr>
      <w:rPr/>
    </w:lvl>
  </w:abstractNum>
  <w:abstractNum w:abstractNumId="6">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7">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5"/>
      <w:numFmt w:val="decimal"/>
      <w:lvlText w:val="%1."/>
      <w:lvlJc w:val="left"/>
      <w:pPr>
        <w:ind w:left="2880" w:hanging="360"/>
      </w:pPr>
      <w:rPr/>
    </w:lvl>
    <w:lvl w:ilvl="1">
      <w:start w:val="1"/>
      <w:numFmt w:val="decimal"/>
      <w:lvlText w:val="%2."/>
      <w:lvlJc w:val="left"/>
      <w:pPr>
        <w:ind w:left="3600" w:hanging="360"/>
      </w:pPr>
      <w:rPr/>
    </w:lvl>
    <w:lvl w:ilvl="2">
      <w:start w:val="1"/>
      <w:numFmt w:val="decimal"/>
      <w:lvlText w:val="%3."/>
      <w:lvlJc w:val="left"/>
      <w:pPr>
        <w:ind w:left="4320" w:hanging="360"/>
      </w:pPr>
      <w:rPr/>
    </w:lvl>
    <w:lvl w:ilvl="3">
      <w:start w:val="1"/>
      <w:numFmt w:val="decimal"/>
      <w:lvlText w:val="%4."/>
      <w:lvlJc w:val="left"/>
      <w:pPr>
        <w:ind w:left="5040" w:hanging="360"/>
      </w:pPr>
      <w:rPr/>
    </w:lvl>
    <w:lvl w:ilvl="4">
      <w:start w:val="1"/>
      <w:numFmt w:val="decimal"/>
      <w:lvlText w:val="%5."/>
      <w:lvlJc w:val="left"/>
      <w:pPr>
        <w:ind w:left="5760" w:hanging="360"/>
      </w:pPr>
      <w:rPr/>
    </w:lvl>
    <w:lvl w:ilvl="5">
      <w:start w:val="1"/>
      <w:numFmt w:val="decimal"/>
      <w:lvlText w:val="%6."/>
      <w:lvlJc w:val="left"/>
      <w:pPr>
        <w:ind w:left="6480" w:hanging="360"/>
      </w:pPr>
      <w:rPr/>
    </w:lvl>
    <w:lvl w:ilvl="6">
      <w:start w:val="1"/>
      <w:numFmt w:val="decimal"/>
      <w:lvlText w:val="%7."/>
      <w:lvlJc w:val="left"/>
      <w:pPr>
        <w:ind w:left="7200" w:hanging="360"/>
      </w:pPr>
      <w:rPr/>
    </w:lvl>
    <w:lvl w:ilvl="7">
      <w:start w:val="1"/>
      <w:numFmt w:val="decimal"/>
      <w:lvlText w:val="%8."/>
      <w:lvlJc w:val="left"/>
      <w:pPr>
        <w:ind w:left="7920" w:hanging="360"/>
      </w:pPr>
      <w:rPr/>
    </w:lvl>
    <w:lvl w:ilvl="8">
      <w:start w:val="1"/>
      <w:numFmt w:val="decimal"/>
      <w:lvlText w:val="%9."/>
      <w:lvlJc w:val="left"/>
      <w:pPr>
        <w:ind w:left="8640" w:hanging="360"/>
      </w:pPr>
      <w:rPr/>
    </w:lvl>
  </w:abstractNum>
  <w:abstractNum w:abstractNumId="11">
    <w:lvl w:ilvl="0">
      <w:start w:val="1"/>
      <w:numFmt w:val="bullet"/>
      <w:lvlText w:val="●"/>
      <w:lvlJc w:val="left"/>
      <w:pPr>
        <w:ind w:left="2160" w:hanging="360"/>
      </w:pPr>
      <w:rPr>
        <w:rFonts w:ascii="Noto Sans Symbols" w:cs="Noto Sans Symbols" w:eastAsia="Noto Sans Symbols" w:hAnsi="Noto Sans Symbols"/>
      </w:rPr>
    </w:lvl>
    <w:lvl w:ilvl="1">
      <w:start w:val="1"/>
      <w:numFmt w:val="decimal"/>
      <w:lvlText w:val="%2."/>
      <w:lvlJc w:val="left"/>
      <w:pPr>
        <w:ind w:left="2880" w:hanging="360"/>
      </w:pPr>
      <w:rPr/>
    </w:lvl>
    <w:lvl w:ilvl="2">
      <w:start w:val="1"/>
      <w:numFmt w:val="decimal"/>
      <w:lvlText w:val="%3."/>
      <w:lvlJc w:val="left"/>
      <w:pPr>
        <w:ind w:left="3600" w:hanging="360"/>
      </w:pPr>
      <w:rPr/>
    </w:lvl>
    <w:lvl w:ilvl="3">
      <w:start w:val="1"/>
      <w:numFmt w:val="decimal"/>
      <w:lvlText w:val="%4."/>
      <w:lvlJc w:val="left"/>
      <w:pPr>
        <w:ind w:left="4320" w:hanging="360"/>
      </w:pPr>
      <w:rPr/>
    </w:lvl>
    <w:lvl w:ilvl="4">
      <w:start w:val="1"/>
      <w:numFmt w:val="decimal"/>
      <w:lvlText w:val="%5."/>
      <w:lvlJc w:val="left"/>
      <w:pPr>
        <w:ind w:left="5040" w:hanging="360"/>
      </w:pPr>
      <w:rPr/>
    </w:lvl>
    <w:lvl w:ilvl="5">
      <w:start w:val="1"/>
      <w:numFmt w:val="decimal"/>
      <w:lvlText w:val="%6."/>
      <w:lvlJc w:val="left"/>
      <w:pPr>
        <w:ind w:left="5760" w:hanging="360"/>
      </w:pPr>
      <w:rPr/>
    </w:lvl>
    <w:lvl w:ilvl="6">
      <w:start w:val="1"/>
      <w:numFmt w:val="decimal"/>
      <w:lvlText w:val="%7."/>
      <w:lvlJc w:val="left"/>
      <w:pPr>
        <w:ind w:left="6480" w:hanging="360"/>
      </w:pPr>
      <w:rPr/>
    </w:lvl>
    <w:lvl w:ilvl="7">
      <w:start w:val="1"/>
      <w:numFmt w:val="decimal"/>
      <w:lvlText w:val="%8."/>
      <w:lvlJc w:val="left"/>
      <w:pPr>
        <w:ind w:left="7200" w:hanging="360"/>
      </w:pPr>
      <w:rPr/>
    </w:lvl>
    <w:lvl w:ilvl="8">
      <w:start w:val="1"/>
      <w:numFmt w:val="decimal"/>
      <w:lvlText w:val="%9."/>
      <w:lvlJc w:val="left"/>
      <w:pPr>
        <w:ind w:left="792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Georgia" w:cs="Georgia" w:eastAsia="Georgia" w:hAnsi="Georg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jc w:val="center"/>
    </w:pPr>
    <w:rPr>
      <w:rFonts w:ascii="Century Gothic" w:cs="Century Gothic" w:eastAsia="Century Gothic" w:hAnsi="Century Gothic"/>
      <w:b w:val="1"/>
      <w:color w:val="476166"/>
      <w:sz w:val="52"/>
      <w:szCs w:val="52"/>
    </w:rPr>
  </w:style>
  <w:style w:type="paragraph" w:styleId="Heading2">
    <w:name w:val="heading 2"/>
    <w:basedOn w:val="Normal"/>
    <w:next w:val="Normal"/>
    <w:pPr>
      <w:jc w:val="center"/>
    </w:pPr>
    <w:rPr>
      <w:b w:val="1"/>
      <w:sz w:val="48"/>
      <w:szCs w:val="48"/>
    </w:rPr>
  </w:style>
  <w:style w:type="paragraph" w:styleId="Heading3">
    <w:name w:val="heading 3"/>
    <w:basedOn w:val="Normal"/>
    <w:next w:val="Normal"/>
    <w:pPr>
      <w:spacing w:after="240" w:lineRule="auto"/>
      <w:jc w:val="center"/>
    </w:pPr>
    <w:rPr>
      <w:b w:val="0"/>
      <w:sz w:val="36"/>
      <w:szCs w:val="36"/>
    </w:rPr>
  </w:style>
  <w:style w:type="paragraph" w:styleId="Heading4">
    <w:name w:val="heading 4"/>
    <w:basedOn w:val="Normal"/>
    <w:next w:val="Normal"/>
    <w:pPr>
      <w:jc w:val="center"/>
    </w:pPr>
    <w:rPr>
      <w:rFonts w:ascii="Century Gothic" w:cs="Century Gothic" w:eastAsia="Century Gothic" w:hAnsi="Century Gothic"/>
      <w:b w:val="1"/>
      <w:color w:val="476166"/>
      <w:sz w:val="28"/>
      <w:szCs w:val="28"/>
    </w:rPr>
  </w:style>
  <w:style w:type="paragraph" w:styleId="Heading5">
    <w:name w:val="heading 5"/>
    <w:basedOn w:val="Normal"/>
    <w:next w:val="Normal"/>
    <w:pPr>
      <w:spacing w:before="240" w:lineRule="auto"/>
    </w:pPr>
    <w:rPr>
      <w:rFonts w:ascii="Century Gothic" w:cs="Century Gothic" w:eastAsia="Century Gothic" w:hAnsi="Century Gothic"/>
      <w:b w:val="1"/>
      <w:color w:val="476166"/>
      <w:sz w:val="28"/>
      <w:szCs w:val="28"/>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uiPriority w:val="7"/>
    <w:qFormat w:val="1"/>
    <w:rsid w:val="006709F1"/>
  </w:style>
  <w:style w:type="paragraph" w:styleId="Heading1">
    <w:name w:val="heading 1"/>
    <w:basedOn w:val="Normal"/>
    <w:next w:val="Normal"/>
    <w:link w:val="Heading1Char"/>
    <w:qFormat w:val="1"/>
    <w:rsid w:val="00874FE7"/>
    <w:pPr>
      <w:jc w:val="center"/>
      <w:outlineLvl w:val="0"/>
    </w:pPr>
    <w:rPr>
      <w:rFonts w:asciiTheme="majorHAnsi" w:hAnsiTheme="majorHAnsi"/>
      <w:b w:val="1"/>
      <w:color w:val="476166" w:themeColor="accent1"/>
      <w:sz w:val="52"/>
      <w:szCs w:val="52"/>
    </w:rPr>
  </w:style>
  <w:style w:type="paragraph" w:styleId="Heading2">
    <w:name w:val="heading 2"/>
    <w:basedOn w:val="Normal"/>
    <w:next w:val="Normal"/>
    <w:link w:val="Heading2Char"/>
    <w:uiPriority w:val="1"/>
    <w:qFormat w:val="1"/>
    <w:rsid w:val="00874FE7"/>
    <w:pPr>
      <w:jc w:val="center"/>
      <w:outlineLvl w:val="1"/>
    </w:pPr>
    <w:rPr>
      <w:b w:val="1"/>
      <w:sz w:val="48"/>
      <w:szCs w:val="48"/>
    </w:rPr>
  </w:style>
  <w:style w:type="paragraph" w:styleId="Heading3">
    <w:name w:val="heading 3"/>
    <w:basedOn w:val="Heading2"/>
    <w:next w:val="Normal"/>
    <w:link w:val="Heading3Char"/>
    <w:uiPriority w:val="2"/>
    <w:qFormat w:val="1"/>
    <w:rsid w:val="00874FE7"/>
    <w:pPr>
      <w:spacing w:after="240"/>
      <w:outlineLvl w:val="2"/>
    </w:pPr>
    <w:rPr>
      <w:b w:val="0"/>
      <w:sz w:val="36"/>
      <w:szCs w:val="36"/>
    </w:rPr>
  </w:style>
  <w:style w:type="paragraph" w:styleId="Heading4">
    <w:name w:val="heading 4"/>
    <w:basedOn w:val="Normal"/>
    <w:next w:val="Normal"/>
    <w:link w:val="Heading4Char"/>
    <w:uiPriority w:val="3"/>
    <w:qFormat w:val="1"/>
    <w:rsid w:val="00874FE7"/>
    <w:pPr>
      <w:jc w:val="center"/>
      <w:outlineLvl w:val="3"/>
    </w:pPr>
    <w:rPr>
      <w:rFonts w:asciiTheme="majorHAnsi" w:hAnsiTheme="majorHAnsi"/>
      <w:b w:val="1"/>
      <w:color w:val="476166" w:themeColor="accent1"/>
      <w:sz w:val="28"/>
      <w:szCs w:val="28"/>
    </w:rPr>
  </w:style>
  <w:style w:type="paragraph" w:styleId="Heading5">
    <w:name w:val="heading 5"/>
    <w:basedOn w:val="Normal"/>
    <w:next w:val="Normal"/>
    <w:link w:val="Heading5Char"/>
    <w:uiPriority w:val="4"/>
    <w:qFormat w:val="1"/>
    <w:rsid w:val="00874FE7"/>
    <w:pPr>
      <w:spacing w:before="240"/>
      <w:outlineLvl w:val="4"/>
    </w:pPr>
    <w:rPr>
      <w:rFonts w:asciiTheme="majorHAnsi" w:hAnsiTheme="majorHAnsi"/>
      <w:b w:val="1"/>
      <w:color w:val="476166" w:themeColor="accent1"/>
      <w:sz w:val="28"/>
      <w:szCs w:val="2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GraphicAnchor" w:customStyle="1">
    <w:name w:val="Graphic Anchor"/>
    <w:basedOn w:val="Normal"/>
    <w:uiPriority w:val="8"/>
    <w:qFormat w:val="1"/>
    <w:rsid w:val="00DF198B"/>
    <w:rPr>
      <w:sz w:val="10"/>
    </w:rPr>
  </w:style>
  <w:style w:type="paragraph" w:styleId="BalloonText">
    <w:name w:val="Balloon Text"/>
    <w:basedOn w:val="Normal"/>
    <w:link w:val="BalloonTextChar"/>
    <w:uiPriority w:val="99"/>
    <w:semiHidden w:val="1"/>
    <w:rsid w:val="00DF198B"/>
    <w:rPr>
      <w:rFonts w:ascii="Times New Roman" w:cs="Times New Roman" w:hAnsi="Times New Roman"/>
      <w:sz w:val="18"/>
      <w:szCs w:val="18"/>
    </w:rPr>
  </w:style>
  <w:style w:type="character" w:styleId="BalloonTextChar" w:customStyle="1">
    <w:name w:val="Balloon Text Char"/>
    <w:basedOn w:val="DefaultParagraphFont"/>
    <w:link w:val="BalloonText"/>
    <w:uiPriority w:val="99"/>
    <w:semiHidden w:val="1"/>
    <w:rsid w:val="00874FE7"/>
    <w:rPr>
      <w:rFonts w:ascii="Times New Roman" w:cs="Times New Roman" w:hAnsi="Times New Roman"/>
      <w:sz w:val="18"/>
      <w:szCs w:val="18"/>
    </w:rPr>
  </w:style>
  <w:style w:type="table" w:styleId="TableGrid">
    <w:name w:val="Table Grid"/>
    <w:basedOn w:val="TableNormal"/>
    <w:uiPriority w:val="39"/>
    <w:rsid w:val="00DF198B"/>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1Char" w:customStyle="1">
    <w:name w:val="Heading 1 Char"/>
    <w:basedOn w:val="DefaultParagraphFont"/>
    <w:link w:val="Heading1"/>
    <w:rsid w:val="00874FE7"/>
    <w:rPr>
      <w:rFonts w:asciiTheme="majorHAnsi" w:hAnsiTheme="majorHAnsi"/>
      <w:b w:val="1"/>
      <w:color w:val="476166" w:themeColor="accent1"/>
      <w:sz w:val="52"/>
      <w:szCs w:val="52"/>
    </w:rPr>
  </w:style>
  <w:style w:type="character" w:styleId="Heading2Char" w:customStyle="1">
    <w:name w:val="Heading 2 Char"/>
    <w:basedOn w:val="DefaultParagraphFont"/>
    <w:link w:val="Heading2"/>
    <w:uiPriority w:val="1"/>
    <w:rsid w:val="00874FE7"/>
    <w:rPr>
      <w:b w:val="1"/>
      <w:sz w:val="48"/>
      <w:szCs w:val="48"/>
    </w:rPr>
  </w:style>
  <w:style w:type="character" w:styleId="Heading3Char" w:customStyle="1">
    <w:name w:val="Heading 3 Char"/>
    <w:basedOn w:val="DefaultParagraphFont"/>
    <w:link w:val="Heading3"/>
    <w:uiPriority w:val="2"/>
    <w:rsid w:val="00874FE7"/>
    <w:rPr>
      <w:sz w:val="36"/>
      <w:szCs w:val="36"/>
    </w:rPr>
  </w:style>
  <w:style w:type="character" w:styleId="Heading4Char" w:customStyle="1">
    <w:name w:val="Heading 4 Char"/>
    <w:basedOn w:val="DefaultParagraphFont"/>
    <w:link w:val="Heading4"/>
    <w:uiPriority w:val="3"/>
    <w:rsid w:val="00874FE7"/>
    <w:rPr>
      <w:rFonts w:asciiTheme="majorHAnsi" w:hAnsiTheme="majorHAnsi"/>
      <w:b w:val="1"/>
      <w:color w:val="476166" w:themeColor="accent1"/>
      <w:sz w:val="28"/>
      <w:szCs w:val="28"/>
    </w:rPr>
  </w:style>
  <w:style w:type="paragraph" w:styleId="Text" w:customStyle="1">
    <w:name w:val="Text"/>
    <w:basedOn w:val="Normal"/>
    <w:uiPriority w:val="5"/>
    <w:qFormat w:val="1"/>
    <w:rsid w:val="00874FE7"/>
    <w:rPr>
      <w:sz w:val="28"/>
      <w:szCs w:val="28"/>
    </w:rPr>
  </w:style>
  <w:style w:type="paragraph" w:styleId="Header">
    <w:name w:val="header"/>
    <w:basedOn w:val="Footer"/>
    <w:link w:val="HeaderChar"/>
    <w:uiPriority w:val="99"/>
    <w:semiHidden w:val="1"/>
    <w:rsid w:val="00E74B29"/>
    <w:rPr>
      <w:rFonts w:ascii="Georgia" w:hAnsi="Georgia"/>
    </w:rPr>
  </w:style>
  <w:style w:type="character" w:styleId="HeaderChar" w:customStyle="1">
    <w:name w:val="Header Char"/>
    <w:basedOn w:val="DefaultParagraphFont"/>
    <w:link w:val="Header"/>
    <w:uiPriority w:val="99"/>
    <w:semiHidden w:val="1"/>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val="1"/>
      <w:color w:val="476166" w:themeColor="accent1"/>
    </w:rPr>
  </w:style>
  <w:style w:type="character" w:styleId="FooterChar" w:customStyle="1">
    <w:name w:val="Footer Char"/>
    <w:basedOn w:val="DefaultParagraphFont"/>
    <w:link w:val="Footer"/>
    <w:uiPriority w:val="99"/>
    <w:rsid w:val="006709F1"/>
    <w:rPr>
      <w:rFonts w:asciiTheme="majorHAnsi" w:hAnsiTheme="majorHAnsi"/>
      <w:b w:val="1"/>
      <w:color w:val="476166" w:themeColor="accent1"/>
    </w:rPr>
  </w:style>
  <w:style w:type="character" w:styleId="PageNumber">
    <w:name w:val="page number"/>
    <w:basedOn w:val="DefaultParagraphFont"/>
    <w:uiPriority w:val="99"/>
    <w:semiHidden w:val="1"/>
    <w:rsid w:val="00E74B29"/>
  </w:style>
  <w:style w:type="character" w:styleId="Heading5Char" w:customStyle="1">
    <w:name w:val="Heading 5 Char"/>
    <w:basedOn w:val="DefaultParagraphFont"/>
    <w:link w:val="Heading5"/>
    <w:uiPriority w:val="4"/>
    <w:rsid w:val="00874FE7"/>
    <w:rPr>
      <w:rFonts w:asciiTheme="majorHAnsi" w:hAnsiTheme="majorHAnsi"/>
      <w:b w:val="1"/>
      <w:color w:val="476166" w:themeColor="accent1"/>
      <w:sz w:val="28"/>
      <w:szCs w:val="28"/>
    </w:rPr>
  </w:style>
  <w:style w:type="paragraph" w:styleId="Quote">
    <w:name w:val="Quote"/>
    <w:basedOn w:val="Normal"/>
    <w:next w:val="Normal"/>
    <w:link w:val="QuoteChar"/>
    <w:uiPriority w:val="6"/>
    <w:qFormat w:val="1"/>
    <w:rsid w:val="00874FE7"/>
    <w:rPr>
      <w:color w:val="476166" w:themeColor="accent1"/>
      <w:sz w:val="96"/>
      <w:szCs w:val="96"/>
    </w:rPr>
  </w:style>
  <w:style w:type="character" w:styleId="QuoteChar" w:customStyle="1">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val="1"/>
    <w:rsid w:val="00874FE7"/>
    <w:rPr>
      <w:color w:val="808080"/>
    </w:rPr>
  </w:style>
  <w:style w:type="table" w:styleId="PlainTable4">
    <w:name w:val="Plain Table 4"/>
    <w:basedOn w:val="TableNormal"/>
    <w:uiPriority w:val="44"/>
    <w:rsid w:val="005D14CA"/>
    <w:tblPr>
      <w:tblStyleRowBandSize w:val="1"/>
      <w:tblStyleColBandSize w:val="1"/>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paragraph" w:styleId="ListParagraph">
    <w:name w:val="List Paragraph"/>
    <w:basedOn w:val="Normal"/>
    <w:uiPriority w:val="99"/>
    <w:qFormat w:val="1"/>
    <w:rsid w:val="005D14CA"/>
    <w:pPr>
      <w:ind w:left="720"/>
      <w:contextualSpacing w:val="1"/>
    </w:pPr>
  </w:style>
  <w:style w:type="paragraph" w:styleId="NormalWeb">
    <w:name w:val="Normal (Web)"/>
    <w:basedOn w:val="Normal"/>
    <w:uiPriority w:val="99"/>
    <w:semiHidden w:val="1"/>
    <w:unhideWhenUsed w:val="1"/>
    <w:rsid w:val="000657AC"/>
    <w:pPr>
      <w:spacing w:after="100" w:afterAutospacing="1" w:before="100" w:beforeAutospacing="1"/>
    </w:pPr>
    <w:rPr>
      <w:rFonts w:ascii="Times New Roman" w:cs="Times New Roman" w:eastAsia="Times New Roman" w:hAnsi="Times New Roman"/>
      <w:lang w:eastAsia="en-IN" w:val="en-IN"/>
    </w:rPr>
  </w:style>
  <w:style w:type="table" w:styleId="PlainTable1">
    <w:name w:val="Plain Table 1"/>
    <w:basedOn w:val="TableNormal"/>
    <w:uiPriority w:val="41"/>
    <w:rsid w:val="004B3D97"/>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character" w:styleId="Strong">
    <w:name w:val="Strong"/>
    <w:basedOn w:val="DefaultParagraphFont"/>
    <w:uiPriority w:val="22"/>
    <w:qFormat w:val="1"/>
    <w:rsid w:val="00AA09FF"/>
    <w:rPr>
      <w:b w:val="1"/>
      <w:b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6">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7">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8">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9">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0">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27.jpg"/><Relationship Id="rId41" Type="http://schemas.openxmlformats.org/officeDocument/2006/relationships/image" Target="media/image19.jpg"/><Relationship Id="rId44" Type="http://schemas.openxmlformats.org/officeDocument/2006/relationships/image" Target="media/image17.jpg"/><Relationship Id="rId43" Type="http://schemas.openxmlformats.org/officeDocument/2006/relationships/image" Target="media/image24.jpg"/><Relationship Id="rId46" Type="http://schemas.openxmlformats.org/officeDocument/2006/relationships/image" Target="media/image13.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footer" Target="footer2.xml"/><Relationship Id="rId47" Type="http://schemas.openxmlformats.org/officeDocument/2006/relationships/header" Target="header1.xm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1.png"/><Relationship Id="rId8" Type="http://schemas.openxmlformats.org/officeDocument/2006/relationships/image" Target="media/image22.png"/><Relationship Id="rId31" Type="http://schemas.openxmlformats.org/officeDocument/2006/relationships/image" Target="media/image12.png"/><Relationship Id="rId30" Type="http://schemas.openxmlformats.org/officeDocument/2006/relationships/image" Target="media/image6.png"/><Relationship Id="rId33" Type="http://schemas.openxmlformats.org/officeDocument/2006/relationships/image" Target="media/image36.png"/><Relationship Id="rId32" Type="http://schemas.openxmlformats.org/officeDocument/2006/relationships/image" Target="media/image7.png"/><Relationship Id="rId35" Type="http://schemas.openxmlformats.org/officeDocument/2006/relationships/image" Target="media/image10.png"/><Relationship Id="rId34" Type="http://schemas.openxmlformats.org/officeDocument/2006/relationships/image" Target="media/image35.png"/><Relationship Id="rId37" Type="http://schemas.openxmlformats.org/officeDocument/2006/relationships/image" Target="media/image21.png"/><Relationship Id="rId36" Type="http://schemas.openxmlformats.org/officeDocument/2006/relationships/image" Target="media/image3.png"/><Relationship Id="rId39" Type="http://schemas.openxmlformats.org/officeDocument/2006/relationships/image" Target="media/image16.png"/><Relationship Id="rId38" Type="http://schemas.openxmlformats.org/officeDocument/2006/relationships/image" Target="media/image28.png"/><Relationship Id="rId20" Type="http://schemas.openxmlformats.org/officeDocument/2006/relationships/image" Target="media/image18.png"/><Relationship Id="rId22" Type="http://schemas.openxmlformats.org/officeDocument/2006/relationships/image" Target="media/image14.png"/><Relationship Id="rId21" Type="http://schemas.openxmlformats.org/officeDocument/2006/relationships/image" Target="media/image11.png"/><Relationship Id="rId24" Type="http://schemas.openxmlformats.org/officeDocument/2006/relationships/image" Target="media/image9.png"/><Relationship Id="rId23" Type="http://schemas.openxmlformats.org/officeDocument/2006/relationships/image" Target="media/image25.png"/><Relationship Id="rId26" Type="http://schemas.openxmlformats.org/officeDocument/2006/relationships/image" Target="media/image15.png"/><Relationship Id="rId25" Type="http://schemas.openxmlformats.org/officeDocument/2006/relationships/image" Target="media/image2.png"/><Relationship Id="rId28" Type="http://schemas.openxmlformats.org/officeDocument/2006/relationships/image" Target="media/image29.png"/><Relationship Id="rId27" Type="http://schemas.openxmlformats.org/officeDocument/2006/relationships/image" Target="media/image20.png"/><Relationship Id="rId29" Type="http://schemas.openxmlformats.org/officeDocument/2006/relationships/image" Target="media/image1.png"/><Relationship Id="rId11" Type="http://schemas.openxmlformats.org/officeDocument/2006/relationships/image" Target="media/image26.jpg"/><Relationship Id="rId10" Type="http://schemas.openxmlformats.org/officeDocument/2006/relationships/image" Target="media/image40.png"/><Relationship Id="rId13" Type="http://schemas.openxmlformats.org/officeDocument/2006/relationships/image" Target="media/image4.jpg"/><Relationship Id="rId12" Type="http://schemas.openxmlformats.org/officeDocument/2006/relationships/image" Target="media/image30.png"/><Relationship Id="rId15" Type="http://schemas.openxmlformats.org/officeDocument/2006/relationships/image" Target="media/image39.png"/><Relationship Id="rId14" Type="http://schemas.openxmlformats.org/officeDocument/2006/relationships/image" Target="media/image34.png"/><Relationship Id="rId17" Type="http://schemas.openxmlformats.org/officeDocument/2006/relationships/image" Target="media/image37.png"/><Relationship Id="rId16" Type="http://schemas.openxmlformats.org/officeDocument/2006/relationships/image" Target="media/image33.png"/><Relationship Id="rId19" Type="http://schemas.openxmlformats.org/officeDocument/2006/relationships/image" Target="media/image23.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BellMT-regular.ttf"/><Relationship Id="rId4" Type="http://schemas.openxmlformats.org/officeDocument/2006/relationships/font" Target="fonts/BellMT-bold.ttf"/><Relationship Id="rId11" Type="http://schemas.openxmlformats.org/officeDocument/2006/relationships/font" Target="fonts/CenturyGothic-boldItalic.ttf"/><Relationship Id="rId10" Type="http://schemas.openxmlformats.org/officeDocument/2006/relationships/font" Target="fonts/CenturyGothic-italic.ttf"/><Relationship Id="rId9" Type="http://schemas.openxmlformats.org/officeDocument/2006/relationships/font" Target="fonts/CenturyGothic-bold.ttf"/><Relationship Id="rId5" Type="http://schemas.openxmlformats.org/officeDocument/2006/relationships/font" Target="fonts/BellMT-italic.ttf"/><Relationship Id="rId6" Type="http://schemas.openxmlformats.org/officeDocument/2006/relationships/font" Target="fonts/BellMT-boldItalic.ttf"/><Relationship Id="rId7" Type="http://schemas.openxmlformats.org/officeDocument/2006/relationships/font" Target="fonts/CambriaMath-regular.ttf"/><Relationship Id="rId8" Type="http://schemas.openxmlformats.org/officeDocument/2006/relationships/font" Target="fonts/CenturyGothic-regular.ttf"/></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tyngs8eZQSG5mr7AK9HeT/2gsCg==">AMUW2mWvJCAcPwDTbrGUFGXkLNbloOTTUN/+o/6fE5aP3GePzP+apijJiap+gJIWOPKHisU+j28u2UzvmJFed4htPcQMyc8zjAHGY4hDFad6Vl01p2RFNzKSjdA688ytAV1TWwOkIvfYTXgFjv/NcMQl3b+v6qLNxaYbuZiP8rh2ZQwX918NNJDUSTx7qAi+wvtf8Zr6XUW6A8UMi3KcFNIX4O+b7/zrbw==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2023-04-14T08:17:00Z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1b62963b16c645301e77d3803392ff357c5173e5ec052861a8c92fa25feff014</vt:lpwstr>
  </property>
</Properties>
</file>